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7F1" w14:textId="77777777" w:rsidR="00963D65" w:rsidRDefault="00963D65" w:rsidP="002A37D3">
      <w:pPr>
        <w:pStyle w:val="Textebrut"/>
        <w:tabs>
          <w:tab w:val="left" w:pos="709"/>
        </w:tabs>
        <w:jc w:val="center"/>
        <w:rPr>
          <w:rFonts w:ascii="Times New Roman" w:hAnsi="Times New Roman"/>
          <w:b/>
          <w:color w:val="000000"/>
          <w:sz w:val="24"/>
          <w:szCs w:val="24"/>
        </w:rPr>
      </w:pPr>
    </w:p>
    <w:p w14:paraId="1C29F161" w14:textId="77777777" w:rsidR="001F68A7" w:rsidRPr="00201158" w:rsidRDefault="001F68A7" w:rsidP="002A37D3">
      <w:pPr>
        <w:pStyle w:val="Textebrut"/>
        <w:tabs>
          <w:tab w:val="left" w:pos="709"/>
        </w:tabs>
        <w:jc w:val="center"/>
        <w:rPr>
          <w:rFonts w:ascii="Times New Roman" w:hAnsi="Times New Roman"/>
          <w:b/>
          <w:color w:val="000000"/>
          <w:sz w:val="24"/>
          <w:szCs w:val="24"/>
        </w:rPr>
      </w:pPr>
      <w:r w:rsidRPr="00201158">
        <w:rPr>
          <w:rFonts w:ascii="Times New Roman" w:hAnsi="Times New Roman"/>
          <w:b/>
          <w:color w:val="000000"/>
          <w:sz w:val="24"/>
          <w:szCs w:val="24"/>
        </w:rPr>
        <w:t>REGLEMENT DU JEU</w:t>
      </w:r>
    </w:p>
    <w:p w14:paraId="101DCE23" w14:textId="77777777" w:rsidR="001F68A7" w:rsidRPr="00201158" w:rsidRDefault="00130DD1" w:rsidP="002A37D3">
      <w:pPr>
        <w:pStyle w:val="Textebrut"/>
        <w:tabs>
          <w:tab w:val="left" w:pos="709"/>
        </w:tabs>
        <w:jc w:val="center"/>
        <w:rPr>
          <w:rFonts w:ascii="Times New Roman" w:hAnsi="Times New Roman"/>
          <w:b/>
          <w:color w:val="000000"/>
          <w:sz w:val="24"/>
          <w:szCs w:val="24"/>
        </w:rPr>
      </w:pPr>
      <w:r w:rsidRPr="00201158">
        <w:rPr>
          <w:rFonts w:ascii="Times New Roman" w:hAnsi="Times New Roman"/>
          <w:b/>
          <w:color w:val="000000"/>
          <w:sz w:val="24"/>
          <w:szCs w:val="24"/>
        </w:rPr>
        <w:t>« </w:t>
      </w:r>
      <w:r w:rsidR="003A6F77" w:rsidRPr="00201158">
        <w:rPr>
          <w:rFonts w:ascii="Times New Roman" w:hAnsi="Times New Roman"/>
          <w:b/>
          <w:color w:val="000000"/>
          <w:sz w:val="24"/>
          <w:szCs w:val="24"/>
        </w:rPr>
        <w:t xml:space="preserve">GRAND JEU </w:t>
      </w:r>
      <w:r w:rsidR="001B25A6">
        <w:rPr>
          <w:rFonts w:ascii="Times New Roman" w:hAnsi="Times New Roman"/>
          <w:b/>
          <w:color w:val="000000"/>
          <w:sz w:val="24"/>
          <w:szCs w:val="24"/>
        </w:rPr>
        <w:t xml:space="preserve">2022 </w:t>
      </w:r>
      <w:r w:rsidR="003A6F77" w:rsidRPr="00201158">
        <w:rPr>
          <w:rFonts w:ascii="Times New Roman" w:hAnsi="Times New Roman"/>
          <w:b/>
          <w:color w:val="000000"/>
          <w:sz w:val="24"/>
          <w:szCs w:val="24"/>
        </w:rPr>
        <w:t>DUCATILLON</w:t>
      </w:r>
      <w:r w:rsidR="001B25A6">
        <w:rPr>
          <w:rFonts w:ascii="Times New Roman" w:hAnsi="Times New Roman"/>
          <w:b/>
          <w:color w:val="000000"/>
          <w:sz w:val="24"/>
          <w:szCs w:val="24"/>
        </w:rPr>
        <w:t xml:space="preserve"> </w:t>
      </w:r>
      <w:r w:rsidRPr="00201158">
        <w:rPr>
          <w:rFonts w:ascii="Times New Roman" w:hAnsi="Times New Roman"/>
          <w:b/>
          <w:color w:val="000000"/>
          <w:sz w:val="24"/>
          <w:szCs w:val="24"/>
        </w:rPr>
        <w:t> »</w:t>
      </w:r>
    </w:p>
    <w:p w14:paraId="6279DB85" w14:textId="77777777" w:rsidR="00210B05" w:rsidRDefault="00210B05" w:rsidP="005937EF">
      <w:pPr>
        <w:pStyle w:val="Textebrut"/>
        <w:jc w:val="both"/>
        <w:rPr>
          <w:rFonts w:ascii="Times New Roman" w:hAnsi="Times New Roman"/>
          <w:color w:val="000000"/>
          <w:sz w:val="20"/>
          <w:szCs w:val="22"/>
        </w:rPr>
      </w:pPr>
    </w:p>
    <w:p w14:paraId="77E7701A" w14:textId="77777777" w:rsidR="00963D65" w:rsidRDefault="00963D65" w:rsidP="005937EF">
      <w:pPr>
        <w:pStyle w:val="Textebrut"/>
        <w:jc w:val="both"/>
        <w:rPr>
          <w:rFonts w:ascii="Times New Roman" w:hAnsi="Times New Roman"/>
          <w:color w:val="000000"/>
          <w:sz w:val="20"/>
          <w:szCs w:val="22"/>
        </w:rPr>
      </w:pPr>
    </w:p>
    <w:p w14:paraId="04C4A024" w14:textId="77777777" w:rsidR="00963D65" w:rsidRPr="00201158" w:rsidRDefault="00963D65" w:rsidP="005937EF">
      <w:pPr>
        <w:pStyle w:val="Textebrut"/>
        <w:jc w:val="both"/>
        <w:rPr>
          <w:rFonts w:ascii="Times New Roman" w:hAnsi="Times New Roman"/>
          <w:color w:val="000000"/>
          <w:sz w:val="20"/>
          <w:szCs w:val="22"/>
        </w:rPr>
      </w:pPr>
    </w:p>
    <w:p w14:paraId="064040F3" w14:textId="77777777" w:rsidR="00210B05" w:rsidRPr="00201158" w:rsidRDefault="00210B05" w:rsidP="005937EF">
      <w:pPr>
        <w:pStyle w:val="Textebrut"/>
        <w:jc w:val="both"/>
        <w:rPr>
          <w:rFonts w:ascii="Times New Roman" w:hAnsi="Times New Roman"/>
          <w:color w:val="000000"/>
          <w:sz w:val="20"/>
          <w:szCs w:val="22"/>
        </w:rPr>
      </w:pPr>
    </w:p>
    <w:p w14:paraId="6A0862C5" w14:textId="77777777" w:rsidR="001F68A7" w:rsidRPr="00201158" w:rsidRDefault="001F68A7" w:rsidP="00B708EB">
      <w:pPr>
        <w:pStyle w:val="Textebrut"/>
        <w:jc w:val="both"/>
        <w:rPr>
          <w:rFonts w:ascii="Times New Roman" w:hAnsi="Times New Roman"/>
          <w:b/>
          <w:color w:val="000000"/>
          <w:sz w:val="22"/>
          <w:szCs w:val="20"/>
        </w:rPr>
      </w:pPr>
      <w:r w:rsidRPr="00201158">
        <w:rPr>
          <w:rFonts w:ascii="Times New Roman" w:hAnsi="Times New Roman"/>
          <w:b/>
          <w:color w:val="000000"/>
          <w:sz w:val="22"/>
          <w:szCs w:val="20"/>
        </w:rPr>
        <w:t>Article 1</w:t>
      </w:r>
      <w:r w:rsidR="00F65E67" w:rsidRPr="00201158">
        <w:rPr>
          <w:rFonts w:ascii="Times New Roman" w:hAnsi="Times New Roman"/>
          <w:b/>
          <w:color w:val="000000"/>
          <w:sz w:val="22"/>
          <w:szCs w:val="20"/>
        </w:rPr>
        <w:t xml:space="preserve"> – </w:t>
      </w:r>
      <w:r w:rsidR="00F80E7D" w:rsidRPr="00201158">
        <w:rPr>
          <w:rFonts w:ascii="Times New Roman" w:hAnsi="Times New Roman"/>
          <w:b/>
          <w:color w:val="000000"/>
          <w:sz w:val="22"/>
          <w:szCs w:val="20"/>
        </w:rPr>
        <w:t>S</w:t>
      </w:r>
      <w:r w:rsidR="00F65E67" w:rsidRPr="00201158">
        <w:rPr>
          <w:rFonts w:ascii="Times New Roman" w:hAnsi="Times New Roman"/>
          <w:b/>
          <w:color w:val="000000"/>
          <w:sz w:val="22"/>
          <w:szCs w:val="20"/>
        </w:rPr>
        <w:t>ociété organisatrice et définition du jeu</w:t>
      </w:r>
    </w:p>
    <w:p w14:paraId="5EC21E1E" w14:textId="77777777" w:rsidR="001F68A7" w:rsidRPr="00201158" w:rsidRDefault="00F65E67" w:rsidP="00130DD1">
      <w:pPr>
        <w:pStyle w:val="Textebrut"/>
        <w:tabs>
          <w:tab w:val="left" w:pos="709"/>
        </w:tabs>
        <w:jc w:val="both"/>
        <w:rPr>
          <w:rFonts w:ascii="Times New Roman" w:hAnsi="Times New Roman"/>
          <w:b/>
          <w:color w:val="000000"/>
          <w:sz w:val="22"/>
          <w:szCs w:val="20"/>
        </w:rPr>
      </w:pPr>
      <w:r w:rsidRPr="00201158">
        <w:rPr>
          <w:rFonts w:ascii="Times New Roman" w:hAnsi="Times New Roman"/>
          <w:color w:val="000000"/>
          <w:sz w:val="22"/>
          <w:szCs w:val="20"/>
        </w:rPr>
        <w:t xml:space="preserve">La société </w:t>
      </w:r>
      <w:r w:rsidR="00201158" w:rsidRPr="00201158">
        <w:rPr>
          <w:rFonts w:ascii="Times New Roman" w:hAnsi="Times New Roman"/>
          <w:color w:val="000000"/>
          <w:sz w:val="22"/>
          <w:szCs w:val="20"/>
        </w:rPr>
        <w:t xml:space="preserve">Jean Nicolas </w:t>
      </w:r>
      <w:r w:rsidRPr="00201158">
        <w:rPr>
          <w:rFonts w:ascii="Times New Roman" w:hAnsi="Times New Roman"/>
          <w:color w:val="000000"/>
          <w:sz w:val="22"/>
          <w:szCs w:val="20"/>
        </w:rPr>
        <w:t>DUCATILLON, SAS au capital de 27</w:t>
      </w:r>
      <w:r w:rsidR="00A119BC" w:rsidRPr="00201158">
        <w:rPr>
          <w:rFonts w:ascii="Times New Roman" w:hAnsi="Times New Roman"/>
          <w:color w:val="000000"/>
          <w:sz w:val="22"/>
          <w:szCs w:val="20"/>
        </w:rPr>
        <w:t>2 7</w:t>
      </w:r>
      <w:r w:rsidRPr="00201158">
        <w:rPr>
          <w:rFonts w:ascii="Times New Roman" w:hAnsi="Times New Roman"/>
          <w:color w:val="000000"/>
          <w:sz w:val="22"/>
          <w:szCs w:val="20"/>
        </w:rPr>
        <w:t xml:space="preserve">00 </w:t>
      </w:r>
      <w:r w:rsidR="00B708EB" w:rsidRPr="00201158">
        <w:rPr>
          <w:rFonts w:ascii="Times New Roman" w:hAnsi="Times New Roman"/>
          <w:color w:val="000000"/>
          <w:sz w:val="22"/>
          <w:szCs w:val="20"/>
        </w:rPr>
        <w:t>e</w:t>
      </w:r>
      <w:r w:rsidRPr="00201158">
        <w:rPr>
          <w:rFonts w:ascii="Times New Roman" w:hAnsi="Times New Roman"/>
          <w:color w:val="000000"/>
          <w:sz w:val="22"/>
          <w:szCs w:val="20"/>
        </w:rPr>
        <w:t xml:space="preserve">uros est inscrite au registre du commerce et des sociétés de LILLE sous le numéro B 414 698 134 ayant son siège social au 300 rue de la </w:t>
      </w:r>
      <w:proofErr w:type="spellStart"/>
      <w:r w:rsidRPr="00201158">
        <w:rPr>
          <w:rFonts w:ascii="Times New Roman" w:hAnsi="Times New Roman"/>
          <w:color w:val="000000"/>
          <w:sz w:val="22"/>
          <w:szCs w:val="20"/>
        </w:rPr>
        <w:t>Muque</w:t>
      </w:r>
      <w:proofErr w:type="spellEnd"/>
      <w:r w:rsidRPr="00201158">
        <w:rPr>
          <w:rFonts w:ascii="Times New Roman" w:hAnsi="Times New Roman"/>
          <w:color w:val="000000"/>
          <w:sz w:val="22"/>
          <w:szCs w:val="20"/>
        </w:rPr>
        <w:t xml:space="preserve"> </w:t>
      </w:r>
      <w:r w:rsidR="00B82824" w:rsidRPr="00201158">
        <w:rPr>
          <w:rFonts w:ascii="Times New Roman" w:hAnsi="Times New Roman"/>
          <w:color w:val="000000"/>
          <w:sz w:val="22"/>
          <w:szCs w:val="20"/>
        </w:rPr>
        <w:t>-</w:t>
      </w:r>
      <w:r w:rsidRPr="00201158">
        <w:rPr>
          <w:rFonts w:ascii="Times New Roman" w:hAnsi="Times New Roman"/>
          <w:color w:val="000000"/>
          <w:sz w:val="22"/>
          <w:szCs w:val="20"/>
        </w:rPr>
        <w:t xml:space="preserve">59830 CYSOING, </w:t>
      </w:r>
      <w:r w:rsidR="001F68A7" w:rsidRPr="00201158">
        <w:rPr>
          <w:rFonts w:ascii="Times New Roman" w:hAnsi="Times New Roman"/>
          <w:color w:val="000000"/>
          <w:sz w:val="22"/>
          <w:szCs w:val="20"/>
        </w:rPr>
        <w:t xml:space="preserve">organise un </w:t>
      </w:r>
      <w:r w:rsidR="00130DD1" w:rsidRPr="00201158">
        <w:rPr>
          <w:rFonts w:ascii="Times New Roman" w:hAnsi="Times New Roman"/>
          <w:color w:val="000000"/>
          <w:sz w:val="22"/>
          <w:szCs w:val="20"/>
        </w:rPr>
        <w:t xml:space="preserve">tirage au sort gratuit </w:t>
      </w:r>
      <w:r w:rsidR="008A2384" w:rsidRPr="00201158">
        <w:rPr>
          <w:rFonts w:ascii="Times New Roman" w:hAnsi="Times New Roman"/>
          <w:color w:val="000000"/>
          <w:sz w:val="22"/>
          <w:szCs w:val="20"/>
        </w:rPr>
        <w:t xml:space="preserve">avec </w:t>
      </w:r>
      <w:r w:rsidR="00130DD1" w:rsidRPr="00201158">
        <w:rPr>
          <w:rFonts w:ascii="Times New Roman" w:hAnsi="Times New Roman"/>
          <w:color w:val="000000"/>
          <w:sz w:val="22"/>
          <w:szCs w:val="20"/>
        </w:rPr>
        <w:t xml:space="preserve">obligation d’achat </w:t>
      </w:r>
      <w:r w:rsidR="00DE7C0E" w:rsidRPr="00201158">
        <w:rPr>
          <w:rFonts w:ascii="Times New Roman" w:hAnsi="Times New Roman"/>
          <w:color w:val="000000"/>
          <w:sz w:val="22"/>
          <w:szCs w:val="20"/>
        </w:rPr>
        <w:t xml:space="preserve">intitulé </w:t>
      </w:r>
      <w:r w:rsidR="00130DD1" w:rsidRPr="00201158">
        <w:rPr>
          <w:rFonts w:ascii="Times New Roman" w:hAnsi="Times New Roman"/>
          <w:color w:val="000000"/>
          <w:sz w:val="22"/>
          <w:szCs w:val="20"/>
        </w:rPr>
        <w:t xml:space="preserve"> « </w:t>
      </w:r>
      <w:r w:rsidR="00130DD1" w:rsidRPr="00201158">
        <w:rPr>
          <w:rFonts w:ascii="Times New Roman" w:hAnsi="Times New Roman"/>
          <w:b/>
          <w:color w:val="000000"/>
          <w:sz w:val="22"/>
          <w:szCs w:val="20"/>
        </w:rPr>
        <w:t>GRAND JEU</w:t>
      </w:r>
      <w:r w:rsidR="001B25A6">
        <w:rPr>
          <w:rFonts w:ascii="Times New Roman" w:hAnsi="Times New Roman"/>
          <w:b/>
          <w:color w:val="000000"/>
          <w:sz w:val="22"/>
          <w:szCs w:val="20"/>
        </w:rPr>
        <w:t xml:space="preserve"> 2022</w:t>
      </w:r>
      <w:r w:rsidR="00130DD1" w:rsidRPr="00201158">
        <w:rPr>
          <w:rFonts w:ascii="Times New Roman" w:hAnsi="Times New Roman"/>
          <w:b/>
          <w:color w:val="000000"/>
          <w:sz w:val="22"/>
          <w:szCs w:val="20"/>
        </w:rPr>
        <w:t xml:space="preserve"> DUCATILLON » </w:t>
      </w:r>
      <w:r w:rsidR="00130DD1" w:rsidRPr="00201158">
        <w:rPr>
          <w:rFonts w:ascii="Times New Roman" w:hAnsi="Times New Roman"/>
          <w:color w:val="000000"/>
          <w:sz w:val="22"/>
          <w:szCs w:val="20"/>
        </w:rPr>
        <w:t xml:space="preserve">du </w:t>
      </w:r>
      <w:r w:rsidR="001B25A6">
        <w:rPr>
          <w:rFonts w:ascii="Times New Roman" w:hAnsi="Times New Roman"/>
          <w:color w:val="000000"/>
          <w:sz w:val="22"/>
          <w:szCs w:val="20"/>
        </w:rPr>
        <w:t>1</w:t>
      </w:r>
      <w:r w:rsidR="001B25A6" w:rsidRPr="001B25A6">
        <w:rPr>
          <w:rFonts w:ascii="Times New Roman" w:hAnsi="Times New Roman"/>
          <w:color w:val="000000"/>
          <w:sz w:val="22"/>
          <w:szCs w:val="20"/>
          <w:vertAlign w:val="superscript"/>
        </w:rPr>
        <w:t>er</w:t>
      </w:r>
      <w:r w:rsidR="001B25A6">
        <w:rPr>
          <w:rFonts w:ascii="Times New Roman" w:hAnsi="Times New Roman"/>
          <w:color w:val="000000"/>
          <w:sz w:val="22"/>
          <w:szCs w:val="20"/>
        </w:rPr>
        <w:t xml:space="preserve"> août au 31 décembre 2022</w:t>
      </w:r>
      <w:r w:rsidR="00130DD1" w:rsidRPr="00201158">
        <w:rPr>
          <w:rFonts w:ascii="Times New Roman" w:hAnsi="Times New Roman"/>
          <w:color w:val="000000"/>
          <w:sz w:val="22"/>
          <w:szCs w:val="20"/>
        </w:rPr>
        <w:t>.</w:t>
      </w:r>
    </w:p>
    <w:p w14:paraId="580A5D15" w14:textId="77777777" w:rsidR="004B6F09" w:rsidRPr="00201158" w:rsidRDefault="004B6F09" w:rsidP="00B708EB">
      <w:pPr>
        <w:pStyle w:val="Textebrut"/>
        <w:jc w:val="both"/>
        <w:rPr>
          <w:rFonts w:ascii="Times New Roman" w:hAnsi="Times New Roman"/>
          <w:color w:val="000000"/>
          <w:sz w:val="22"/>
          <w:szCs w:val="20"/>
        </w:rPr>
      </w:pPr>
    </w:p>
    <w:p w14:paraId="20A1D5F5" w14:textId="77777777" w:rsidR="001500E5" w:rsidRPr="00201158" w:rsidRDefault="001500E5" w:rsidP="00B708EB">
      <w:pPr>
        <w:pStyle w:val="Textebrut"/>
        <w:jc w:val="both"/>
        <w:rPr>
          <w:rFonts w:ascii="Times New Roman" w:hAnsi="Times New Roman"/>
          <w:color w:val="000000"/>
          <w:sz w:val="22"/>
          <w:szCs w:val="20"/>
        </w:rPr>
      </w:pPr>
    </w:p>
    <w:p w14:paraId="7B99DDFC" w14:textId="77777777" w:rsidR="001F68A7" w:rsidRPr="00201158" w:rsidRDefault="001F68A7" w:rsidP="00B708EB">
      <w:pPr>
        <w:pStyle w:val="Textebrut"/>
        <w:jc w:val="both"/>
        <w:rPr>
          <w:rFonts w:ascii="Times New Roman" w:hAnsi="Times New Roman"/>
          <w:b/>
          <w:color w:val="000000"/>
          <w:sz w:val="22"/>
          <w:szCs w:val="20"/>
        </w:rPr>
      </w:pPr>
      <w:r w:rsidRPr="00201158">
        <w:rPr>
          <w:rFonts w:ascii="Times New Roman" w:hAnsi="Times New Roman"/>
          <w:b/>
          <w:color w:val="000000"/>
          <w:sz w:val="22"/>
          <w:szCs w:val="20"/>
        </w:rPr>
        <w:t>Article 2</w:t>
      </w:r>
      <w:r w:rsidR="00F65E67" w:rsidRPr="00201158">
        <w:rPr>
          <w:rFonts w:ascii="Times New Roman" w:hAnsi="Times New Roman"/>
          <w:b/>
          <w:color w:val="000000"/>
          <w:sz w:val="22"/>
          <w:szCs w:val="20"/>
        </w:rPr>
        <w:t xml:space="preserve"> – </w:t>
      </w:r>
      <w:r w:rsidR="00F80E7D" w:rsidRPr="00201158">
        <w:rPr>
          <w:rFonts w:ascii="Times New Roman" w:hAnsi="Times New Roman"/>
          <w:b/>
          <w:color w:val="000000"/>
          <w:sz w:val="22"/>
          <w:szCs w:val="20"/>
        </w:rPr>
        <w:t>C</w:t>
      </w:r>
      <w:r w:rsidR="00F65E67" w:rsidRPr="00201158">
        <w:rPr>
          <w:rFonts w:ascii="Times New Roman" w:hAnsi="Times New Roman"/>
          <w:b/>
          <w:color w:val="000000"/>
          <w:sz w:val="22"/>
          <w:szCs w:val="20"/>
        </w:rPr>
        <w:t xml:space="preserve">onditions </w:t>
      </w:r>
      <w:r w:rsidR="005621C9" w:rsidRPr="00201158">
        <w:rPr>
          <w:rFonts w:ascii="Times New Roman" w:hAnsi="Times New Roman"/>
          <w:b/>
          <w:color w:val="000000"/>
          <w:sz w:val="22"/>
          <w:szCs w:val="20"/>
        </w:rPr>
        <w:t xml:space="preserve"> et modalités </w:t>
      </w:r>
      <w:r w:rsidR="00F65E67" w:rsidRPr="00201158">
        <w:rPr>
          <w:rFonts w:ascii="Times New Roman" w:hAnsi="Times New Roman"/>
          <w:b/>
          <w:color w:val="000000"/>
          <w:sz w:val="22"/>
          <w:szCs w:val="20"/>
        </w:rPr>
        <w:t>de participation</w:t>
      </w:r>
    </w:p>
    <w:p w14:paraId="58E5FF69" w14:textId="77777777" w:rsidR="005937EF" w:rsidRPr="00201158" w:rsidRDefault="001F68A7" w:rsidP="00B708EB">
      <w:pPr>
        <w:pStyle w:val="Textebrut"/>
        <w:jc w:val="both"/>
        <w:rPr>
          <w:rFonts w:ascii="Times New Roman" w:hAnsi="Times New Roman"/>
          <w:color w:val="000000"/>
          <w:sz w:val="22"/>
          <w:szCs w:val="20"/>
        </w:rPr>
      </w:pPr>
      <w:r w:rsidRPr="00201158">
        <w:rPr>
          <w:rFonts w:ascii="Times New Roman" w:hAnsi="Times New Roman"/>
          <w:color w:val="000000"/>
          <w:sz w:val="22"/>
          <w:szCs w:val="20"/>
        </w:rPr>
        <w:t xml:space="preserve">Ce jeu est ouvert à toutes les personnes </w:t>
      </w:r>
      <w:r w:rsidR="00F65E67" w:rsidRPr="00201158">
        <w:rPr>
          <w:rFonts w:ascii="Times New Roman" w:hAnsi="Times New Roman"/>
          <w:color w:val="000000"/>
          <w:sz w:val="22"/>
          <w:szCs w:val="20"/>
        </w:rPr>
        <w:t>physiques majeures</w:t>
      </w:r>
      <w:r w:rsidR="00130DD1" w:rsidRPr="00201158">
        <w:rPr>
          <w:rFonts w:ascii="Times New Roman" w:hAnsi="Times New Roman"/>
          <w:color w:val="000000"/>
          <w:sz w:val="22"/>
          <w:szCs w:val="20"/>
        </w:rPr>
        <w:t xml:space="preserve"> résidant en France Métropolitaine (</w:t>
      </w:r>
      <w:r w:rsidR="00B82824" w:rsidRPr="00201158">
        <w:rPr>
          <w:rFonts w:ascii="Times New Roman" w:hAnsi="Times New Roman"/>
          <w:color w:val="000000"/>
          <w:sz w:val="22"/>
          <w:szCs w:val="20"/>
        </w:rPr>
        <w:t xml:space="preserve">hors </w:t>
      </w:r>
      <w:r w:rsidR="00130DD1" w:rsidRPr="00201158">
        <w:rPr>
          <w:rFonts w:ascii="Times New Roman" w:hAnsi="Times New Roman"/>
          <w:color w:val="000000"/>
          <w:sz w:val="22"/>
          <w:szCs w:val="20"/>
        </w:rPr>
        <w:t xml:space="preserve">Corse </w:t>
      </w:r>
      <w:r w:rsidR="00B82824" w:rsidRPr="00201158">
        <w:rPr>
          <w:rFonts w:ascii="Times New Roman" w:hAnsi="Times New Roman"/>
          <w:color w:val="000000"/>
          <w:sz w:val="22"/>
          <w:szCs w:val="20"/>
        </w:rPr>
        <w:t>et DOMTOM</w:t>
      </w:r>
      <w:r w:rsidR="00130DD1" w:rsidRPr="00201158">
        <w:rPr>
          <w:rFonts w:ascii="Times New Roman" w:hAnsi="Times New Roman"/>
          <w:color w:val="000000"/>
          <w:sz w:val="22"/>
          <w:szCs w:val="20"/>
        </w:rPr>
        <w:t>)</w:t>
      </w:r>
      <w:r w:rsidR="000F6C05" w:rsidRPr="00201158">
        <w:rPr>
          <w:rFonts w:ascii="Times New Roman" w:hAnsi="Times New Roman"/>
          <w:color w:val="000000"/>
          <w:sz w:val="22"/>
          <w:szCs w:val="20"/>
        </w:rPr>
        <w:t>,</w:t>
      </w:r>
      <w:r w:rsidR="008A2384" w:rsidRPr="00201158">
        <w:rPr>
          <w:rFonts w:ascii="Times New Roman" w:hAnsi="Times New Roman"/>
          <w:color w:val="000000"/>
          <w:sz w:val="22"/>
          <w:szCs w:val="20"/>
        </w:rPr>
        <w:t xml:space="preserve"> et titulaire du permis de conduire</w:t>
      </w:r>
      <w:r w:rsidR="007F5E67" w:rsidRPr="00201158">
        <w:rPr>
          <w:rFonts w:ascii="Times New Roman" w:hAnsi="Times New Roman"/>
          <w:color w:val="000000"/>
          <w:sz w:val="22"/>
          <w:szCs w:val="20"/>
        </w:rPr>
        <w:t xml:space="preserve"> </w:t>
      </w:r>
      <w:r w:rsidRPr="00201158">
        <w:rPr>
          <w:rFonts w:ascii="Times New Roman" w:hAnsi="Times New Roman"/>
          <w:color w:val="000000"/>
          <w:sz w:val="22"/>
          <w:szCs w:val="20"/>
        </w:rPr>
        <w:t xml:space="preserve">à l’exception </w:t>
      </w:r>
      <w:r w:rsidR="00130DD1" w:rsidRPr="00201158">
        <w:rPr>
          <w:rFonts w:ascii="Times New Roman" w:hAnsi="Times New Roman"/>
          <w:color w:val="000000"/>
          <w:sz w:val="22"/>
          <w:szCs w:val="20"/>
        </w:rPr>
        <w:t>des personnes ayant participé directement ou indirectement à l’organisation du  jeu, leurs ayant-</w:t>
      </w:r>
      <w:r w:rsidR="008A2384" w:rsidRPr="00201158">
        <w:rPr>
          <w:rFonts w:ascii="Times New Roman" w:hAnsi="Times New Roman"/>
          <w:color w:val="000000"/>
          <w:sz w:val="22"/>
          <w:szCs w:val="20"/>
        </w:rPr>
        <w:t>droit</w:t>
      </w:r>
      <w:r w:rsidR="00130DD1" w:rsidRPr="00201158">
        <w:rPr>
          <w:rFonts w:ascii="Times New Roman" w:hAnsi="Times New Roman"/>
          <w:color w:val="000000"/>
          <w:sz w:val="22"/>
          <w:szCs w:val="20"/>
        </w:rPr>
        <w:t>, l</w:t>
      </w:r>
      <w:r w:rsidRPr="00201158">
        <w:rPr>
          <w:rFonts w:ascii="Times New Roman" w:hAnsi="Times New Roman"/>
          <w:color w:val="000000"/>
          <w:sz w:val="22"/>
          <w:szCs w:val="20"/>
        </w:rPr>
        <w:t xml:space="preserve">es membres du personnel </w:t>
      </w:r>
      <w:r w:rsidR="002460AD" w:rsidRPr="00201158">
        <w:rPr>
          <w:rFonts w:ascii="Times New Roman" w:hAnsi="Times New Roman"/>
          <w:color w:val="000000"/>
          <w:sz w:val="22"/>
          <w:szCs w:val="20"/>
        </w:rPr>
        <w:t xml:space="preserve">de DUCATILLON et </w:t>
      </w:r>
      <w:r w:rsidRPr="00201158">
        <w:rPr>
          <w:rFonts w:ascii="Times New Roman" w:hAnsi="Times New Roman"/>
          <w:color w:val="000000"/>
          <w:sz w:val="22"/>
          <w:szCs w:val="20"/>
        </w:rPr>
        <w:t>leur famille</w:t>
      </w:r>
      <w:r w:rsidR="00DB4039" w:rsidRPr="00201158">
        <w:rPr>
          <w:rFonts w:ascii="Times New Roman" w:hAnsi="Times New Roman"/>
          <w:color w:val="000000"/>
          <w:sz w:val="22"/>
          <w:szCs w:val="20"/>
        </w:rPr>
        <w:t xml:space="preserve">. </w:t>
      </w:r>
      <w:r w:rsidRPr="00201158">
        <w:rPr>
          <w:rFonts w:ascii="Times New Roman" w:hAnsi="Times New Roman"/>
          <w:color w:val="000000"/>
          <w:sz w:val="22"/>
          <w:szCs w:val="20"/>
        </w:rPr>
        <w:t>La participation est strictement nominative et le participant ne peut en aucun cas prendre part au tirage sous plusieurs pseudonymes ou pour le compte d’autres participants</w:t>
      </w:r>
      <w:r w:rsidR="00130DD1" w:rsidRPr="00201158">
        <w:rPr>
          <w:rFonts w:ascii="Times New Roman" w:hAnsi="Times New Roman"/>
          <w:color w:val="000000"/>
          <w:sz w:val="22"/>
          <w:szCs w:val="20"/>
        </w:rPr>
        <w:t>. Un seul bulletin par foyer (même nom et même adresse postale)</w:t>
      </w:r>
      <w:r w:rsidRPr="00201158">
        <w:rPr>
          <w:rFonts w:ascii="Times New Roman" w:hAnsi="Times New Roman"/>
          <w:color w:val="000000"/>
          <w:sz w:val="22"/>
          <w:szCs w:val="20"/>
        </w:rPr>
        <w:t>. Toute personne ne remplissant pas ces conditions</w:t>
      </w:r>
      <w:r w:rsidR="0010202E" w:rsidRPr="00201158">
        <w:rPr>
          <w:rFonts w:ascii="Times New Roman" w:hAnsi="Times New Roman"/>
          <w:color w:val="000000"/>
          <w:sz w:val="22"/>
          <w:szCs w:val="20"/>
        </w:rPr>
        <w:t xml:space="preserve"> sera exclue du tirage au sort.</w:t>
      </w:r>
      <w:r w:rsidR="00130DD1" w:rsidRPr="00201158">
        <w:rPr>
          <w:rFonts w:ascii="Times New Roman" w:hAnsi="Times New Roman"/>
          <w:color w:val="000000"/>
          <w:sz w:val="22"/>
          <w:szCs w:val="20"/>
        </w:rPr>
        <w:t xml:space="preserve"> Toute information incomplète ou illisible ne pourra être retenue comme valable.</w:t>
      </w:r>
    </w:p>
    <w:p w14:paraId="0A844A85" w14:textId="77777777" w:rsidR="00130DD1" w:rsidRPr="00201158" w:rsidRDefault="00130DD1" w:rsidP="00B82824">
      <w:pPr>
        <w:pStyle w:val="Textebrut"/>
        <w:jc w:val="both"/>
        <w:rPr>
          <w:rFonts w:ascii="Times New Roman" w:hAnsi="Times New Roman"/>
          <w:color w:val="000000"/>
          <w:sz w:val="22"/>
          <w:szCs w:val="20"/>
        </w:rPr>
      </w:pPr>
      <w:r w:rsidRPr="00201158">
        <w:rPr>
          <w:rFonts w:ascii="Times New Roman" w:hAnsi="Times New Roman"/>
          <w:color w:val="000000"/>
          <w:sz w:val="22"/>
          <w:szCs w:val="20"/>
        </w:rPr>
        <w:t xml:space="preserve">Pour participer, il suffit de </w:t>
      </w:r>
      <w:r w:rsidR="008A2384" w:rsidRPr="00201158">
        <w:rPr>
          <w:rFonts w:ascii="Times New Roman" w:hAnsi="Times New Roman"/>
          <w:color w:val="000000"/>
          <w:sz w:val="22"/>
          <w:szCs w:val="20"/>
        </w:rPr>
        <w:t xml:space="preserve">passer commande chez </w:t>
      </w:r>
      <w:r w:rsidR="00E73BD6" w:rsidRPr="00201158">
        <w:rPr>
          <w:rFonts w:ascii="Times New Roman" w:hAnsi="Times New Roman"/>
          <w:color w:val="000000"/>
          <w:sz w:val="22"/>
          <w:szCs w:val="20"/>
        </w:rPr>
        <w:t>DUCATILLON</w:t>
      </w:r>
      <w:r w:rsidR="008A2384" w:rsidRPr="00201158">
        <w:rPr>
          <w:rFonts w:ascii="Times New Roman" w:hAnsi="Times New Roman"/>
          <w:color w:val="000000"/>
          <w:sz w:val="22"/>
          <w:szCs w:val="20"/>
        </w:rPr>
        <w:t xml:space="preserve"> entre le </w:t>
      </w:r>
      <w:r w:rsidR="001B25A6">
        <w:rPr>
          <w:rFonts w:ascii="Times New Roman" w:hAnsi="Times New Roman"/>
          <w:color w:val="000000"/>
          <w:sz w:val="22"/>
          <w:szCs w:val="20"/>
        </w:rPr>
        <w:t>1</w:t>
      </w:r>
      <w:r w:rsidR="001B25A6" w:rsidRPr="001B25A6">
        <w:rPr>
          <w:rFonts w:ascii="Times New Roman" w:hAnsi="Times New Roman"/>
          <w:color w:val="000000"/>
          <w:sz w:val="22"/>
          <w:szCs w:val="20"/>
          <w:vertAlign w:val="superscript"/>
        </w:rPr>
        <w:t>er</w:t>
      </w:r>
      <w:r w:rsidR="001B25A6">
        <w:rPr>
          <w:rFonts w:ascii="Times New Roman" w:hAnsi="Times New Roman"/>
          <w:color w:val="000000"/>
          <w:sz w:val="22"/>
          <w:szCs w:val="20"/>
        </w:rPr>
        <w:t xml:space="preserve"> août et le 31 décembre 2022 </w:t>
      </w:r>
      <w:r w:rsidR="008A2384" w:rsidRPr="00201158">
        <w:rPr>
          <w:rFonts w:ascii="Times New Roman" w:hAnsi="Times New Roman"/>
          <w:color w:val="000000"/>
          <w:sz w:val="22"/>
          <w:szCs w:val="20"/>
        </w:rPr>
        <w:t xml:space="preserve">par courrier, </w:t>
      </w:r>
      <w:r w:rsidR="00ED2B46" w:rsidRPr="00201158">
        <w:rPr>
          <w:rFonts w:ascii="Times New Roman" w:hAnsi="Times New Roman"/>
          <w:color w:val="000000"/>
          <w:sz w:val="22"/>
          <w:szCs w:val="20"/>
        </w:rPr>
        <w:t xml:space="preserve">par </w:t>
      </w:r>
      <w:r w:rsidR="008A2384" w:rsidRPr="00201158">
        <w:rPr>
          <w:rFonts w:ascii="Times New Roman" w:hAnsi="Times New Roman"/>
          <w:color w:val="000000"/>
          <w:sz w:val="22"/>
          <w:szCs w:val="20"/>
        </w:rPr>
        <w:t xml:space="preserve">téléphone, </w:t>
      </w:r>
      <w:r w:rsidR="00CB3E90" w:rsidRPr="00201158">
        <w:rPr>
          <w:rFonts w:ascii="Times New Roman" w:hAnsi="Times New Roman"/>
          <w:color w:val="000000"/>
          <w:sz w:val="22"/>
          <w:szCs w:val="20"/>
        </w:rPr>
        <w:t>au</w:t>
      </w:r>
      <w:r w:rsidR="008A2384" w:rsidRPr="00201158">
        <w:rPr>
          <w:rFonts w:ascii="Times New Roman" w:hAnsi="Times New Roman"/>
          <w:color w:val="000000"/>
          <w:sz w:val="22"/>
          <w:szCs w:val="20"/>
        </w:rPr>
        <w:t xml:space="preserve"> magasin </w:t>
      </w:r>
      <w:r w:rsidR="00E73BD6" w:rsidRPr="00201158">
        <w:rPr>
          <w:rFonts w:ascii="Times New Roman" w:hAnsi="Times New Roman"/>
          <w:color w:val="000000"/>
          <w:sz w:val="22"/>
          <w:szCs w:val="20"/>
        </w:rPr>
        <w:t>DUCATILLON</w:t>
      </w:r>
      <w:r w:rsidR="00CB3E90" w:rsidRPr="00201158">
        <w:rPr>
          <w:rFonts w:ascii="Times New Roman" w:hAnsi="Times New Roman"/>
          <w:color w:val="000000"/>
          <w:sz w:val="22"/>
          <w:szCs w:val="20"/>
        </w:rPr>
        <w:t xml:space="preserve"> </w:t>
      </w:r>
      <w:r w:rsidR="008A2384" w:rsidRPr="00201158">
        <w:rPr>
          <w:rFonts w:ascii="Times New Roman" w:hAnsi="Times New Roman"/>
          <w:color w:val="000000"/>
          <w:sz w:val="22"/>
          <w:szCs w:val="20"/>
        </w:rPr>
        <w:t>ou directement sur le site internet</w:t>
      </w:r>
      <w:r w:rsidR="00ED2B46" w:rsidRPr="00201158">
        <w:rPr>
          <w:rFonts w:ascii="Times New Roman" w:hAnsi="Times New Roman"/>
          <w:color w:val="000000"/>
          <w:sz w:val="22"/>
          <w:szCs w:val="20"/>
        </w:rPr>
        <w:t xml:space="preserve"> </w:t>
      </w:r>
      <w:r w:rsidR="00B82824" w:rsidRPr="00201158">
        <w:rPr>
          <w:rFonts w:ascii="Times New Roman" w:hAnsi="Times New Roman"/>
          <w:color w:val="000000"/>
          <w:sz w:val="22"/>
          <w:szCs w:val="20"/>
        </w:rPr>
        <w:t xml:space="preserve">ducatillon.com </w:t>
      </w:r>
      <w:r w:rsidR="00ED2B46" w:rsidRPr="00201158">
        <w:rPr>
          <w:rFonts w:ascii="Times New Roman" w:hAnsi="Times New Roman"/>
          <w:color w:val="000000"/>
          <w:sz w:val="22"/>
          <w:szCs w:val="20"/>
        </w:rPr>
        <w:t>et de cocher la case validant sa participation</w:t>
      </w:r>
      <w:r w:rsidR="00B82824" w:rsidRPr="00201158">
        <w:rPr>
          <w:rFonts w:ascii="Times New Roman" w:hAnsi="Times New Roman"/>
          <w:color w:val="000000"/>
          <w:sz w:val="22"/>
          <w:szCs w:val="20"/>
        </w:rPr>
        <w:t xml:space="preserve"> (ou de confirmer sa participation auprès du conseiller en cas de commande par téléphone)</w:t>
      </w:r>
    </w:p>
    <w:p w14:paraId="102B8EF6" w14:textId="77777777" w:rsidR="00ED2B46" w:rsidRPr="00201158" w:rsidRDefault="00ED2B46" w:rsidP="00ED2B46">
      <w:pPr>
        <w:pStyle w:val="Textebrut"/>
        <w:ind w:firstLine="708"/>
        <w:jc w:val="both"/>
        <w:rPr>
          <w:rFonts w:ascii="Times New Roman" w:hAnsi="Times New Roman"/>
          <w:color w:val="000000"/>
          <w:sz w:val="22"/>
          <w:szCs w:val="20"/>
        </w:rPr>
      </w:pPr>
    </w:p>
    <w:p w14:paraId="72182125" w14:textId="77777777" w:rsidR="00420250" w:rsidRPr="00201158" w:rsidRDefault="00420250" w:rsidP="00B708EB">
      <w:pPr>
        <w:pStyle w:val="Textebrut"/>
        <w:jc w:val="both"/>
        <w:rPr>
          <w:rFonts w:ascii="Times New Roman" w:hAnsi="Times New Roman"/>
          <w:color w:val="000000"/>
          <w:sz w:val="22"/>
          <w:szCs w:val="20"/>
        </w:rPr>
      </w:pPr>
      <w:r w:rsidRPr="00201158">
        <w:rPr>
          <w:rFonts w:ascii="Times New Roman" w:hAnsi="Times New Roman"/>
          <w:color w:val="000000"/>
          <w:sz w:val="22"/>
          <w:szCs w:val="20"/>
        </w:rPr>
        <w:t>Pour être valide, chaque participa</w:t>
      </w:r>
      <w:r w:rsidR="00B82824" w:rsidRPr="00201158">
        <w:rPr>
          <w:rFonts w:ascii="Times New Roman" w:hAnsi="Times New Roman"/>
          <w:color w:val="000000"/>
          <w:sz w:val="22"/>
          <w:szCs w:val="20"/>
        </w:rPr>
        <w:t>tion</w:t>
      </w:r>
      <w:r w:rsidRPr="00201158">
        <w:rPr>
          <w:rFonts w:ascii="Times New Roman" w:hAnsi="Times New Roman"/>
          <w:color w:val="000000"/>
          <w:sz w:val="22"/>
          <w:szCs w:val="20"/>
        </w:rPr>
        <w:t xml:space="preserve"> devra impérativement </w:t>
      </w:r>
      <w:r w:rsidR="00B82824" w:rsidRPr="00201158">
        <w:rPr>
          <w:rFonts w:ascii="Times New Roman" w:hAnsi="Times New Roman"/>
          <w:color w:val="000000"/>
          <w:sz w:val="22"/>
          <w:szCs w:val="20"/>
        </w:rPr>
        <w:t>contenir l</w:t>
      </w:r>
      <w:r w:rsidR="00AC40CB" w:rsidRPr="00201158">
        <w:rPr>
          <w:rFonts w:ascii="Times New Roman" w:hAnsi="Times New Roman"/>
          <w:color w:val="000000"/>
          <w:sz w:val="22"/>
          <w:szCs w:val="20"/>
        </w:rPr>
        <w:t>es coordonnées complètes</w:t>
      </w:r>
      <w:r w:rsidR="00B82824" w:rsidRPr="00201158">
        <w:rPr>
          <w:rFonts w:ascii="Times New Roman" w:hAnsi="Times New Roman"/>
          <w:color w:val="000000"/>
          <w:sz w:val="22"/>
          <w:szCs w:val="20"/>
        </w:rPr>
        <w:t xml:space="preserve"> du partic</w:t>
      </w:r>
      <w:r w:rsidR="00001801" w:rsidRPr="00201158">
        <w:rPr>
          <w:rFonts w:ascii="Times New Roman" w:hAnsi="Times New Roman"/>
          <w:color w:val="000000"/>
          <w:sz w:val="22"/>
          <w:szCs w:val="20"/>
        </w:rPr>
        <w:t>i</w:t>
      </w:r>
      <w:r w:rsidR="00B82824" w:rsidRPr="00201158">
        <w:rPr>
          <w:rFonts w:ascii="Times New Roman" w:hAnsi="Times New Roman"/>
          <w:color w:val="000000"/>
          <w:sz w:val="22"/>
          <w:szCs w:val="20"/>
        </w:rPr>
        <w:t>pant</w:t>
      </w:r>
      <w:r w:rsidR="00AC40CB" w:rsidRPr="00201158">
        <w:rPr>
          <w:rFonts w:ascii="Times New Roman" w:hAnsi="Times New Roman"/>
          <w:color w:val="000000"/>
          <w:sz w:val="22"/>
          <w:szCs w:val="20"/>
        </w:rPr>
        <w:t xml:space="preserve"> : nom, prénom, adresse postale </w:t>
      </w:r>
      <w:r w:rsidR="00B82824" w:rsidRPr="00201158">
        <w:rPr>
          <w:rFonts w:ascii="Times New Roman" w:hAnsi="Times New Roman"/>
          <w:color w:val="000000"/>
          <w:sz w:val="22"/>
          <w:szCs w:val="20"/>
        </w:rPr>
        <w:t>précise</w:t>
      </w:r>
      <w:r w:rsidR="00AC40CB" w:rsidRPr="00201158">
        <w:rPr>
          <w:rFonts w:ascii="Times New Roman" w:hAnsi="Times New Roman"/>
          <w:color w:val="000000"/>
          <w:sz w:val="22"/>
          <w:szCs w:val="20"/>
        </w:rPr>
        <w:t>, adresse e-mail</w:t>
      </w:r>
      <w:r w:rsidR="00ED2B46" w:rsidRPr="00201158">
        <w:rPr>
          <w:rFonts w:ascii="Times New Roman" w:hAnsi="Times New Roman"/>
          <w:color w:val="000000"/>
          <w:sz w:val="22"/>
          <w:szCs w:val="20"/>
        </w:rPr>
        <w:t xml:space="preserve"> </w:t>
      </w:r>
      <w:r w:rsidR="00B82824" w:rsidRPr="00201158">
        <w:rPr>
          <w:rFonts w:ascii="Times New Roman" w:hAnsi="Times New Roman"/>
          <w:color w:val="000000"/>
          <w:sz w:val="22"/>
          <w:szCs w:val="20"/>
        </w:rPr>
        <w:t xml:space="preserve">et </w:t>
      </w:r>
      <w:r w:rsidR="00ED2B46" w:rsidRPr="00201158">
        <w:rPr>
          <w:rFonts w:ascii="Times New Roman" w:hAnsi="Times New Roman"/>
          <w:color w:val="000000"/>
          <w:sz w:val="22"/>
          <w:szCs w:val="20"/>
        </w:rPr>
        <w:t>téléphone</w:t>
      </w:r>
      <w:r w:rsidR="00B82824" w:rsidRPr="00201158">
        <w:rPr>
          <w:rFonts w:ascii="Times New Roman" w:hAnsi="Times New Roman"/>
          <w:color w:val="000000"/>
          <w:sz w:val="22"/>
          <w:szCs w:val="20"/>
        </w:rPr>
        <w:t>.</w:t>
      </w:r>
    </w:p>
    <w:p w14:paraId="22BC87F9" w14:textId="77777777" w:rsidR="00374975" w:rsidRPr="00201158" w:rsidRDefault="00374975" w:rsidP="00B708EB">
      <w:pPr>
        <w:pStyle w:val="Textebrut"/>
        <w:jc w:val="both"/>
        <w:rPr>
          <w:rFonts w:ascii="Times New Roman" w:hAnsi="Times New Roman"/>
          <w:color w:val="000000"/>
          <w:sz w:val="22"/>
          <w:szCs w:val="20"/>
        </w:rPr>
      </w:pPr>
    </w:p>
    <w:p w14:paraId="35B914EE" w14:textId="77777777" w:rsidR="00ED2B46" w:rsidRPr="00201158" w:rsidRDefault="00ED2B46" w:rsidP="00B708EB">
      <w:pPr>
        <w:pStyle w:val="Textebrut"/>
        <w:jc w:val="both"/>
        <w:rPr>
          <w:rFonts w:ascii="Times New Roman" w:hAnsi="Times New Roman"/>
          <w:color w:val="000000"/>
          <w:sz w:val="22"/>
          <w:szCs w:val="20"/>
        </w:rPr>
      </w:pPr>
    </w:p>
    <w:p w14:paraId="1864AE27" w14:textId="77777777" w:rsidR="00DC1018" w:rsidRPr="00201158" w:rsidRDefault="005937EF" w:rsidP="00B708EB">
      <w:pPr>
        <w:pStyle w:val="Textebrut"/>
        <w:jc w:val="both"/>
        <w:rPr>
          <w:rFonts w:ascii="Times New Roman" w:hAnsi="Times New Roman"/>
          <w:b/>
          <w:color w:val="000000"/>
          <w:sz w:val="22"/>
          <w:szCs w:val="20"/>
        </w:rPr>
      </w:pPr>
      <w:r w:rsidRPr="00201158">
        <w:rPr>
          <w:rFonts w:ascii="Times New Roman" w:hAnsi="Times New Roman"/>
          <w:b/>
          <w:color w:val="000000"/>
          <w:sz w:val="22"/>
          <w:szCs w:val="20"/>
        </w:rPr>
        <w:t>Article 3</w:t>
      </w:r>
      <w:r w:rsidR="00F65E67" w:rsidRPr="00201158">
        <w:rPr>
          <w:rFonts w:ascii="Times New Roman" w:hAnsi="Times New Roman"/>
          <w:b/>
          <w:color w:val="000000"/>
          <w:sz w:val="22"/>
          <w:szCs w:val="20"/>
        </w:rPr>
        <w:t xml:space="preserve"> - </w:t>
      </w:r>
      <w:r w:rsidR="002A37D3" w:rsidRPr="00201158">
        <w:rPr>
          <w:rFonts w:ascii="Times New Roman" w:hAnsi="Times New Roman"/>
          <w:b/>
          <w:color w:val="000000"/>
          <w:sz w:val="22"/>
          <w:szCs w:val="20"/>
        </w:rPr>
        <w:t>Présentation d</w:t>
      </w:r>
      <w:r w:rsidR="000F6C05" w:rsidRPr="00201158">
        <w:rPr>
          <w:rFonts w:ascii="Times New Roman" w:hAnsi="Times New Roman"/>
          <w:b/>
          <w:color w:val="000000"/>
          <w:sz w:val="22"/>
          <w:szCs w:val="20"/>
        </w:rPr>
        <w:t>u</w:t>
      </w:r>
      <w:r w:rsidR="002A37D3" w:rsidRPr="00201158">
        <w:rPr>
          <w:rFonts w:ascii="Times New Roman" w:hAnsi="Times New Roman"/>
          <w:b/>
          <w:color w:val="000000"/>
          <w:sz w:val="22"/>
          <w:szCs w:val="20"/>
        </w:rPr>
        <w:t xml:space="preserve"> lot </w:t>
      </w:r>
    </w:p>
    <w:p w14:paraId="6979D0C7" w14:textId="77777777" w:rsidR="00B82824" w:rsidRPr="00201158" w:rsidRDefault="001B25A6" w:rsidP="00B82824">
      <w:pPr>
        <w:pStyle w:val="Textebrut"/>
        <w:jc w:val="both"/>
        <w:rPr>
          <w:rFonts w:ascii="Times New Roman" w:hAnsi="Times New Roman"/>
          <w:color w:val="000000"/>
          <w:sz w:val="22"/>
          <w:szCs w:val="20"/>
        </w:rPr>
      </w:pPr>
      <w:r>
        <w:rPr>
          <w:rFonts w:ascii="Times New Roman" w:hAnsi="Times New Roman"/>
          <w:color w:val="000000"/>
          <w:sz w:val="22"/>
          <w:szCs w:val="20"/>
        </w:rPr>
        <w:t>Le Lot est u</w:t>
      </w:r>
      <w:r w:rsidR="000F6C05" w:rsidRPr="00201158">
        <w:rPr>
          <w:rFonts w:ascii="Times New Roman" w:hAnsi="Times New Roman"/>
          <w:color w:val="000000"/>
          <w:sz w:val="22"/>
          <w:szCs w:val="20"/>
        </w:rPr>
        <w:t>n</w:t>
      </w:r>
      <w:r w:rsidR="008A2384" w:rsidRPr="00201158">
        <w:rPr>
          <w:rFonts w:ascii="Times New Roman" w:hAnsi="Times New Roman"/>
          <w:color w:val="000000"/>
          <w:sz w:val="22"/>
          <w:szCs w:val="20"/>
        </w:rPr>
        <w:t xml:space="preserve"> DACIA </w:t>
      </w:r>
      <w:r>
        <w:rPr>
          <w:rFonts w:ascii="Times New Roman" w:hAnsi="Times New Roman"/>
          <w:color w:val="000000"/>
          <w:sz w:val="22"/>
          <w:szCs w:val="20"/>
        </w:rPr>
        <w:t xml:space="preserve">NOUVEAU </w:t>
      </w:r>
      <w:r w:rsidR="008A2384" w:rsidRPr="00201158">
        <w:rPr>
          <w:rFonts w:ascii="Times New Roman" w:hAnsi="Times New Roman"/>
          <w:color w:val="000000"/>
          <w:sz w:val="22"/>
          <w:szCs w:val="20"/>
        </w:rPr>
        <w:t>DUSTER</w:t>
      </w:r>
      <w:r w:rsidR="00B82824" w:rsidRPr="00201158">
        <w:rPr>
          <w:rFonts w:ascii="Times New Roman" w:hAnsi="Times New Roman"/>
          <w:color w:val="000000"/>
          <w:sz w:val="22"/>
          <w:szCs w:val="20"/>
        </w:rPr>
        <w:t xml:space="preserve"> ESSENTI</w:t>
      </w:r>
      <w:r>
        <w:rPr>
          <w:rFonts w:ascii="Times New Roman" w:hAnsi="Times New Roman"/>
          <w:color w:val="000000"/>
          <w:sz w:val="22"/>
          <w:szCs w:val="20"/>
        </w:rPr>
        <w:t>A</w:t>
      </w:r>
      <w:r w:rsidR="00B82824" w:rsidRPr="00201158">
        <w:rPr>
          <w:rFonts w:ascii="Times New Roman" w:hAnsi="Times New Roman"/>
          <w:color w:val="000000"/>
          <w:sz w:val="22"/>
          <w:szCs w:val="20"/>
        </w:rPr>
        <w:t>L</w:t>
      </w:r>
      <w:r w:rsidR="00CB3E90" w:rsidRPr="00201158">
        <w:rPr>
          <w:rFonts w:ascii="Times New Roman" w:hAnsi="Times New Roman"/>
          <w:color w:val="000000"/>
          <w:sz w:val="22"/>
          <w:szCs w:val="20"/>
        </w:rPr>
        <w:t xml:space="preserve"> </w:t>
      </w:r>
      <w:r>
        <w:rPr>
          <w:rFonts w:ascii="Times New Roman" w:hAnsi="Times New Roman"/>
          <w:color w:val="000000"/>
          <w:sz w:val="22"/>
          <w:szCs w:val="20"/>
        </w:rPr>
        <w:t xml:space="preserve">ECO-G 100 4X2 </w:t>
      </w:r>
      <w:r w:rsidR="00284E0B">
        <w:rPr>
          <w:rFonts w:ascii="Times New Roman" w:hAnsi="Times New Roman"/>
          <w:color w:val="000000"/>
          <w:sz w:val="22"/>
          <w:szCs w:val="20"/>
        </w:rPr>
        <w:t xml:space="preserve">en </w:t>
      </w:r>
      <w:r>
        <w:rPr>
          <w:rFonts w:ascii="Times New Roman" w:hAnsi="Times New Roman"/>
          <w:color w:val="000000"/>
          <w:sz w:val="22"/>
          <w:szCs w:val="20"/>
        </w:rPr>
        <w:t>GPL + ESSENCE</w:t>
      </w:r>
      <w:r w:rsidR="00B82824" w:rsidRPr="00201158">
        <w:rPr>
          <w:rFonts w:ascii="Times New Roman" w:hAnsi="Times New Roman"/>
          <w:color w:val="000000"/>
          <w:sz w:val="22"/>
          <w:szCs w:val="20"/>
        </w:rPr>
        <w:t xml:space="preserve"> </w:t>
      </w:r>
      <w:r w:rsidR="00284E0B">
        <w:rPr>
          <w:rFonts w:ascii="Times New Roman" w:hAnsi="Times New Roman"/>
          <w:color w:val="000000"/>
          <w:sz w:val="22"/>
          <w:szCs w:val="20"/>
        </w:rPr>
        <w:t xml:space="preserve">avec </w:t>
      </w:r>
      <w:r w:rsidR="00B82824" w:rsidRPr="00201158">
        <w:rPr>
          <w:rFonts w:ascii="Times New Roman" w:hAnsi="Times New Roman"/>
          <w:color w:val="000000"/>
          <w:sz w:val="22"/>
          <w:szCs w:val="20"/>
        </w:rPr>
        <w:t>barres de toit</w:t>
      </w:r>
      <w:r w:rsidR="00CB3E90" w:rsidRPr="00201158">
        <w:rPr>
          <w:rFonts w:ascii="Times New Roman" w:hAnsi="Times New Roman"/>
          <w:color w:val="000000"/>
          <w:sz w:val="22"/>
          <w:szCs w:val="20"/>
        </w:rPr>
        <w:t>,</w:t>
      </w:r>
      <w:r w:rsidR="00B82824" w:rsidRPr="00201158">
        <w:rPr>
          <w:rFonts w:ascii="Times New Roman" w:hAnsi="Times New Roman"/>
          <w:color w:val="000000"/>
          <w:sz w:val="22"/>
          <w:szCs w:val="20"/>
        </w:rPr>
        <w:t xml:space="preserve"> option </w:t>
      </w:r>
      <w:r w:rsidR="00284E0B">
        <w:rPr>
          <w:rFonts w:ascii="Times New Roman" w:hAnsi="Times New Roman"/>
          <w:color w:val="000000"/>
          <w:sz w:val="22"/>
          <w:szCs w:val="20"/>
        </w:rPr>
        <w:t>nouvelle couleur kaki lichen</w:t>
      </w:r>
      <w:r w:rsidR="00CB3E90" w:rsidRPr="00201158">
        <w:rPr>
          <w:rFonts w:ascii="Times New Roman" w:hAnsi="Times New Roman"/>
          <w:color w:val="000000"/>
          <w:sz w:val="22"/>
          <w:szCs w:val="20"/>
        </w:rPr>
        <w:t>, sellerie tissu</w:t>
      </w:r>
      <w:r w:rsidR="00284E0B">
        <w:rPr>
          <w:rFonts w:ascii="Times New Roman" w:hAnsi="Times New Roman"/>
          <w:color w:val="000000"/>
          <w:sz w:val="22"/>
          <w:szCs w:val="20"/>
        </w:rPr>
        <w:t xml:space="preserve"> Essentiel</w:t>
      </w:r>
      <w:r w:rsidR="008A2384" w:rsidRPr="00201158">
        <w:rPr>
          <w:rFonts w:ascii="Times New Roman" w:hAnsi="Times New Roman"/>
          <w:color w:val="000000"/>
          <w:sz w:val="22"/>
          <w:szCs w:val="20"/>
        </w:rPr>
        <w:t xml:space="preserve"> </w:t>
      </w:r>
      <w:r w:rsidR="000F6C05" w:rsidRPr="00201158">
        <w:rPr>
          <w:rFonts w:ascii="Times New Roman" w:hAnsi="Times New Roman"/>
          <w:color w:val="000000"/>
          <w:sz w:val="22"/>
          <w:szCs w:val="20"/>
        </w:rPr>
        <w:t xml:space="preserve">d’une valeur de </w:t>
      </w:r>
      <w:r w:rsidR="00B82824" w:rsidRPr="00201158">
        <w:rPr>
          <w:rFonts w:ascii="Times New Roman" w:hAnsi="Times New Roman"/>
          <w:color w:val="000000"/>
          <w:sz w:val="22"/>
          <w:szCs w:val="20"/>
        </w:rPr>
        <w:t>1</w:t>
      </w:r>
      <w:r w:rsidR="00284E0B">
        <w:rPr>
          <w:rFonts w:ascii="Times New Roman" w:hAnsi="Times New Roman"/>
          <w:color w:val="000000"/>
          <w:sz w:val="22"/>
          <w:szCs w:val="20"/>
        </w:rPr>
        <w:t>6</w:t>
      </w:r>
      <w:r w:rsidR="00001801" w:rsidRPr="00201158">
        <w:rPr>
          <w:rFonts w:ascii="Times New Roman" w:hAnsi="Times New Roman"/>
          <w:color w:val="000000"/>
          <w:sz w:val="22"/>
          <w:szCs w:val="20"/>
        </w:rPr>
        <w:t>.</w:t>
      </w:r>
      <w:r w:rsidR="00284E0B">
        <w:rPr>
          <w:rFonts w:ascii="Times New Roman" w:hAnsi="Times New Roman"/>
          <w:color w:val="000000"/>
          <w:sz w:val="22"/>
          <w:szCs w:val="20"/>
        </w:rPr>
        <w:t>490</w:t>
      </w:r>
      <w:r w:rsidR="00B82824" w:rsidRPr="00201158">
        <w:rPr>
          <w:rFonts w:ascii="Times New Roman" w:hAnsi="Times New Roman"/>
          <w:color w:val="000000"/>
          <w:sz w:val="22"/>
          <w:szCs w:val="20"/>
        </w:rPr>
        <w:t xml:space="preserve"> </w:t>
      </w:r>
      <w:r w:rsidR="000F6C05" w:rsidRPr="00201158">
        <w:rPr>
          <w:rFonts w:ascii="Times New Roman" w:hAnsi="Times New Roman"/>
          <w:color w:val="000000"/>
          <w:sz w:val="22"/>
          <w:szCs w:val="20"/>
        </w:rPr>
        <w:t>€</w:t>
      </w:r>
      <w:r w:rsidR="00B82824" w:rsidRPr="00201158">
        <w:rPr>
          <w:rFonts w:ascii="Times New Roman" w:hAnsi="Times New Roman"/>
          <w:color w:val="000000"/>
          <w:sz w:val="22"/>
          <w:szCs w:val="20"/>
        </w:rPr>
        <w:t xml:space="preserve"> TTC</w:t>
      </w:r>
      <w:r w:rsidR="00F65E67" w:rsidRPr="00201158">
        <w:rPr>
          <w:rFonts w:ascii="Times New Roman" w:hAnsi="Times New Roman"/>
          <w:color w:val="000000"/>
          <w:sz w:val="22"/>
          <w:szCs w:val="20"/>
        </w:rPr>
        <w:t xml:space="preserve"> (prix</w:t>
      </w:r>
      <w:r w:rsidR="00AD4F50" w:rsidRPr="00201158">
        <w:rPr>
          <w:rFonts w:ascii="Times New Roman" w:hAnsi="Times New Roman"/>
          <w:color w:val="000000"/>
          <w:sz w:val="22"/>
          <w:szCs w:val="20"/>
        </w:rPr>
        <w:t xml:space="preserve"> public de référence</w:t>
      </w:r>
      <w:r w:rsidR="00F65E67" w:rsidRPr="00201158">
        <w:rPr>
          <w:rFonts w:ascii="Times New Roman" w:hAnsi="Times New Roman"/>
          <w:color w:val="000000"/>
          <w:sz w:val="22"/>
          <w:szCs w:val="20"/>
        </w:rPr>
        <w:t xml:space="preserve"> constaté sur le site </w:t>
      </w:r>
      <w:r w:rsidR="008A2384" w:rsidRPr="00201158">
        <w:rPr>
          <w:rFonts w:ascii="Times New Roman" w:hAnsi="Times New Roman"/>
          <w:color w:val="000000"/>
          <w:sz w:val="22"/>
          <w:szCs w:val="20"/>
        </w:rPr>
        <w:t xml:space="preserve">DACIA en </w:t>
      </w:r>
      <w:r w:rsidR="00284E0B">
        <w:rPr>
          <w:rFonts w:ascii="Times New Roman" w:hAnsi="Times New Roman"/>
          <w:color w:val="000000"/>
          <w:sz w:val="22"/>
          <w:szCs w:val="20"/>
        </w:rPr>
        <w:t>juillet 2022</w:t>
      </w:r>
      <w:r w:rsidR="00F65E67" w:rsidRPr="00201158">
        <w:rPr>
          <w:rFonts w:ascii="Times New Roman" w:hAnsi="Times New Roman"/>
          <w:color w:val="000000"/>
          <w:sz w:val="22"/>
          <w:szCs w:val="20"/>
        </w:rPr>
        <w:t>)</w:t>
      </w:r>
      <w:r w:rsidR="00B82824" w:rsidRPr="00201158">
        <w:rPr>
          <w:rFonts w:ascii="Times New Roman" w:hAnsi="Times New Roman"/>
          <w:color w:val="000000"/>
          <w:sz w:val="22"/>
          <w:szCs w:val="20"/>
        </w:rPr>
        <w:t xml:space="preserve"> e</w:t>
      </w:r>
      <w:r w:rsidR="00B82824" w:rsidRPr="00201158">
        <w:rPr>
          <w:rFonts w:ascii="Times New Roman" w:eastAsia="Times New Roman" w:hAnsi="Times New Roman"/>
          <w:sz w:val="24"/>
          <w:szCs w:val="24"/>
          <w:lang w:eastAsia="fr-FR"/>
        </w:rPr>
        <w:t xml:space="preserve">t commandée auprès du </w:t>
      </w:r>
      <w:r w:rsidR="001500E5" w:rsidRPr="00201158">
        <w:rPr>
          <w:rFonts w:ascii="Times New Roman" w:eastAsia="Times New Roman" w:hAnsi="Times New Roman"/>
          <w:sz w:val="24"/>
          <w:szCs w:val="24"/>
          <w:lang w:eastAsia="fr-FR"/>
        </w:rPr>
        <w:t xml:space="preserve">concessionnaire </w:t>
      </w:r>
      <w:r w:rsidR="00284E0B">
        <w:rPr>
          <w:rFonts w:ascii="Times New Roman" w:eastAsia="Times New Roman" w:hAnsi="Times New Roman"/>
          <w:sz w:val="24"/>
          <w:szCs w:val="24"/>
          <w:lang w:eastAsia="fr-FR"/>
        </w:rPr>
        <w:t>GGP : GRANDS GARAGES DU PAS DE CALAIS NOUVEAUX GARAGES LILLOIS,</w:t>
      </w:r>
      <w:r w:rsidR="00CB3E90" w:rsidRPr="00201158">
        <w:rPr>
          <w:rFonts w:ascii="Times New Roman" w:eastAsia="Times New Roman" w:hAnsi="Times New Roman"/>
          <w:sz w:val="24"/>
          <w:szCs w:val="24"/>
          <w:lang w:eastAsia="fr-FR"/>
        </w:rPr>
        <w:t xml:space="preserve"> </w:t>
      </w:r>
      <w:r w:rsidR="00B82824" w:rsidRPr="00201158">
        <w:rPr>
          <w:rFonts w:ascii="Times New Roman" w:eastAsia="Times New Roman" w:hAnsi="Times New Roman"/>
          <w:sz w:val="24"/>
          <w:szCs w:val="24"/>
          <w:lang w:eastAsia="fr-FR"/>
        </w:rPr>
        <w:t>1 Route de Vendeville</w:t>
      </w:r>
      <w:r w:rsidR="00001801" w:rsidRPr="00201158">
        <w:rPr>
          <w:rFonts w:ascii="Times New Roman" w:eastAsia="Times New Roman" w:hAnsi="Times New Roman"/>
          <w:sz w:val="24"/>
          <w:szCs w:val="24"/>
          <w:lang w:eastAsia="fr-FR"/>
        </w:rPr>
        <w:t xml:space="preserve"> </w:t>
      </w:r>
      <w:r w:rsidR="00284E0B">
        <w:rPr>
          <w:rFonts w:ascii="Times New Roman" w:eastAsia="Times New Roman" w:hAnsi="Times New Roman"/>
          <w:sz w:val="24"/>
          <w:szCs w:val="24"/>
          <w:lang w:eastAsia="fr-FR"/>
        </w:rPr>
        <w:t>- BP 50253 -</w:t>
      </w:r>
      <w:r w:rsidR="00B82824" w:rsidRPr="00201158">
        <w:rPr>
          <w:rFonts w:ascii="Times New Roman" w:eastAsia="Times New Roman" w:hAnsi="Times New Roman"/>
          <w:sz w:val="24"/>
          <w:szCs w:val="24"/>
          <w:lang w:eastAsia="fr-FR"/>
        </w:rPr>
        <w:t xml:space="preserve">  59155 </w:t>
      </w:r>
      <w:r w:rsidR="00CB3E90" w:rsidRPr="00201158">
        <w:rPr>
          <w:rFonts w:ascii="Times New Roman" w:eastAsia="Times New Roman" w:hAnsi="Times New Roman"/>
          <w:sz w:val="24"/>
          <w:szCs w:val="24"/>
          <w:lang w:eastAsia="fr-FR"/>
        </w:rPr>
        <w:t>FACHES-THUMESNIL</w:t>
      </w:r>
    </w:p>
    <w:p w14:paraId="014B4E7E" w14:textId="77777777" w:rsidR="00AD4F50" w:rsidRPr="00284E0B" w:rsidRDefault="00AD4F50" w:rsidP="00B82824">
      <w:pPr>
        <w:pStyle w:val="Textebrut"/>
        <w:jc w:val="both"/>
        <w:rPr>
          <w:rFonts w:ascii="Times New Roman" w:hAnsi="Times New Roman"/>
          <w:color w:val="000000"/>
          <w:sz w:val="22"/>
          <w:szCs w:val="20"/>
        </w:rPr>
      </w:pPr>
      <w:r w:rsidRPr="00284E0B">
        <w:rPr>
          <w:rFonts w:ascii="Times New Roman" w:hAnsi="Times New Roman"/>
          <w:color w:val="000000"/>
          <w:sz w:val="22"/>
          <w:szCs w:val="20"/>
        </w:rPr>
        <w:t xml:space="preserve">La carte grise </w:t>
      </w:r>
      <w:r w:rsidR="00001801" w:rsidRPr="00284E0B">
        <w:rPr>
          <w:rFonts w:ascii="Times New Roman" w:hAnsi="Times New Roman"/>
          <w:color w:val="000000"/>
          <w:sz w:val="22"/>
          <w:szCs w:val="20"/>
        </w:rPr>
        <w:t>au nom du gagnant ainsi que les</w:t>
      </w:r>
      <w:r w:rsidRPr="00284E0B">
        <w:rPr>
          <w:rFonts w:ascii="Times New Roman" w:hAnsi="Times New Roman"/>
          <w:color w:val="000000"/>
          <w:sz w:val="22"/>
          <w:szCs w:val="20"/>
        </w:rPr>
        <w:t xml:space="preserve"> frais divers</w:t>
      </w:r>
      <w:r w:rsidR="00001801" w:rsidRPr="00284E0B">
        <w:rPr>
          <w:rFonts w:ascii="Times New Roman" w:hAnsi="Times New Roman"/>
          <w:color w:val="000000"/>
          <w:sz w:val="22"/>
          <w:szCs w:val="20"/>
        </w:rPr>
        <w:t xml:space="preserve"> (tels que l</w:t>
      </w:r>
      <w:r w:rsidR="00284E0B" w:rsidRPr="00284E0B">
        <w:rPr>
          <w:rFonts w:ascii="Times New Roman" w:hAnsi="Times New Roman"/>
          <w:color w:val="000000"/>
          <w:sz w:val="22"/>
          <w:szCs w:val="20"/>
        </w:rPr>
        <w:t>a taxe de gestion estimée à 11€</w:t>
      </w:r>
      <w:r w:rsidR="00CB3E90" w:rsidRPr="00284E0B">
        <w:rPr>
          <w:rFonts w:ascii="Times New Roman" w:hAnsi="Times New Roman"/>
          <w:color w:val="000000"/>
          <w:sz w:val="22"/>
          <w:szCs w:val="20"/>
        </w:rPr>
        <w:t>, le carburant ou l’assurance</w:t>
      </w:r>
      <w:r w:rsidR="00001801" w:rsidRPr="00284E0B">
        <w:rPr>
          <w:rFonts w:ascii="Times New Roman" w:hAnsi="Times New Roman"/>
          <w:color w:val="000000"/>
          <w:sz w:val="22"/>
          <w:szCs w:val="20"/>
        </w:rPr>
        <w:t>)</w:t>
      </w:r>
      <w:r w:rsidRPr="00284E0B">
        <w:rPr>
          <w:rFonts w:ascii="Times New Roman" w:hAnsi="Times New Roman"/>
          <w:color w:val="000000"/>
          <w:sz w:val="22"/>
          <w:szCs w:val="20"/>
        </w:rPr>
        <w:t xml:space="preserve"> </w:t>
      </w:r>
      <w:r w:rsidR="00001801" w:rsidRPr="00284E0B">
        <w:rPr>
          <w:rFonts w:ascii="Times New Roman" w:hAnsi="Times New Roman"/>
          <w:color w:val="000000"/>
          <w:sz w:val="22"/>
          <w:szCs w:val="20"/>
        </w:rPr>
        <w:t>ne sont pas inclus.</w:t>
      </w:r>
    </w:p>
    <w:p w14:paraId="410EF657" w14:textId="77777777" w:rsidR="00AD4F50" w:rsidRPr="00284E0B" w:rsidRDefault="00AD4F50" w:rsidP="00686547">
      <w:pPr>
        <w:pStyle w:val="Textebrut"/>
        <w:jc w:val="both"/>
        <w:rPr>
          <w:rFonts w:ascii="Times New Roman" w:hAnsi="Times New Roman"/>
          <w:color w:val="000000"/>
          <w:sz w:val="22"/>
          <w:szCs w:val="20"/>
        </w:rPr>
      </w:pPr>
    </w:p>
    <w:p w14:paraId="760D34C8" w14:textId="77777777" w:rsidR="00D20D33" w:rsidRPr="00201158" w:rsidRDefault="00D20D33" w:rsidP="00686547">
      <w:pPr>
        <w:pStyle w:val="Textebrut"/>
        <w:jc w:val="both"/>
        <w:rPr>
          <w:rFonts w:ascii="Times New Roman" w:hAnsi="Times New Roman"/>
          <w:color w:val="000000"/>
          <w:sz w:val="22"/>
          <w:szCs w:val="20"/>
        </w:rPr>
      </w:pPr>
      <w:r w:rsidRPr="00284E0B">
        <w:rPr>
          <w:rFonts w:ascii="Times New Roman" w:hAnsi="Times New Roman"/>
          <w:color w:val="000000"/>
          <w:sz w:val="22"/>
          <w:szCs w:val="20"/>
        </w:rPr>
        <w:t>DUCATILLON se réserve le droit, en cas de force majeure, de remplacer ce lot par un autre lot</w:t>
      </w:r>
      <w:r w:rsidR="00C16469" w:rsidRPr="00284E0B">
        <w:rPr>
          <w:rFonts w:ascii="Times New Roman" w:hAnsi="Times New Roman"/>
          <w:color w:val="000000"/>
          <w:sz w:val="22"/>
          <w:szCs w:val="20"/>
        </w:rPr>
        <w:t xml:space="preserve"> de valeur équivalente ou supérieure</w:t>
      </w:r>
      <w:r w:rsidRPr="00284E0B">
        <w:rPr>
          <w:rFonts w:ascii="Times New Roman" w:hAnsi="Times New Roman"/>
          <w:color w:val="000000"/>
          <w:sz w:val="22"/>
          <w:szCs w:val="20"/>
        </w:rPr>
        <w:t>.</w:t>
      </w:r>
      <w:r w:rsidR="00B708EB" w:rsidRPr="00284E0B">
        <w:rPr>
          <w:rFonts w:ascii="Times New Roman" w:hAnsi="Times New Roman"/>
          <w:color w:val="000000"/>
          <w:sz w:val="22"/>
          <w:szCs w:val="20"/>
        </w:rPr>
        <w:t xml:space="preserve">   </w:t>
      </w:r>
      <w:r w:rsidRPr="00284E0B">
        <w:rPr>
          <w:rFonts w:ascii="Times New Roman" w:hAnsi="Times New Roman"/>
          <w:color w:val="000000"/>
          <w:sz w:val="22"/>
          <w:szCs w:val="20"/>
        </w:rPr>
        <w:t xml:space="preserve">Le lot ne pourra </w:t>
      </w:r>
      <w:r w:rsidR="00ED2B46" w:rsidRPr="00284E0B">
        <w:rPr>
          <w:rFonts w:ascii="Times New Roman" w:hAnsi="Times New Roman"/>
          <w:color w:val="000000"/>
          <w:sz w:val="22"/>
          <w:szCs w:val="20"/>
        </w:rPr>
        <w:t xml:space="preserve">pas </w:t>
      </w:r>
      <w:r w:rsidRPr="00284E0B">
        <w:rPr>
          <w:rFonts w:ascii="Times New Roman" w:hAnsi="Times New Roman"/>
          <w:color w:val="000000"/>
          <w:sz w:val="22"/>
          <w:szCs w:val="20"/>
        </w:rPr>
        <w:t>être échangé contre sa valeur numéraire</w:t>
      </w:r>
      <w:r w:rsidR="00AC40CB" w:rsidRPr="00284E0B">
        <w:rPr>
          <w:rFonts w:ascii="Times New Roman" w:hAnsi="Times New Roman"/>
          <w:color w:val="000000"/>
          <w:sz w:val="22"/>
          <w:szCs w:val="20"/>
        </w:rPr>
        <w:t>.</w:t>
      </w:r>
    </w:p>
    <w:p w14:paraId="73AEC567" w14:textId="77777777" w:rsidR="002A37D3" w:rsidRPr="00201158" w:rsidRDefault="002A37D3" w:rsidP="00B708EB">
      <w:pPr>
        <w:pStyle w:val="Textebrut"/>
        <w:jc w:val="both"/>
        <w:rPr>
          <w:rFonts w:ascii="Times New Roman" w:hAnsi="Times New Roman"/>
          <w:color w:val="000000"/>
          <w:sz w:val="22"/>
          <w:szCs w:val="20"/>
        </w:rPr>
      </w:pPr>
    </w:p>
    <w:p w14:paraId="12D7FE3A" w14:textId="77777777" w:rsidR="00ED2B46" w:rsidRPr="00201158" w:rsidRDefault="00ED2B46" w:rsidP="00B708EB">
      <w:pPr>
        <w:spacing w:after="0" w:line="240" w:lineRule="auto"/>
        <w:jc w:val="both"/>
        <w:rPr>
          <w:rFonts w:ascii="Times New Roman" w:hAnsi="Times New Roman"/>
          <w:b/>
          <w:color w:val="000000"/>
          <w:szCs w:val="20"/>
        </w:rPr>
      </w:pPr>
    </w:p>
    <w:p w14:paraId="0340A9A7" w14:textId="77777777" w:rsidR="007139EC" w:rsidRPr="00201158" w:rsidRDefault="007139EC" w:rsidP="00B708EB">
      <w:pPr>
        <w:spacing w:after="0" w:line="240" w:lineRule="auto"/>
        <w:jc w:val="both"/>
        <w:rPr>
          <w:rFonts w:ascii="Times New Roman" w:hAnsi="Times New Roman"/>
          <w:b/>
          <w:color w:val="000000"/>
          <w:szCs w:val="20"/>
        </w:rPr>
      </w:pPr>
      <w:r w:rsidRPr="00201158">
        <w:rPr>
          <w:rFonts w:ascii="Times New Roman" w:hAnsi="Times New Roman"/>
          <w:b/>
          <w:color w:val="000000"/>
          <w:szCs w:val="20"/>
        </w:rPr>
        <w:t xml:space="preserve">Article </w:t>
      </w:r>
      <w:r w:rsidR="000F64E9" w:rsidRPr="00201158">
        <w:rPr>
          <w:rFonts w:ascii="Times New Roman" w:hAnsi="Times New Roman"/>
          <w:b/>
          <w:color w:val="000000"/>
          <w:szCs w:val="20"/>
        </w:rPr>
        <w:t>4</w:t>
      </w:r>
      <w:r w:rsidR="00F80E7D" w:rsidRPr="00201158">
        <w:rPr>
          <w:rFonts w:ascii="Times New Roman" w:hAnsi="Times New Roman"/>
          <w:b/>
          <w:color w:val="000000"/>
          <w:szCs w:val="20"/>
        </w:rPr>
        <w:t xml:space="preserve"> – Désignation du gagnant et obtention du lot</w:t>
      </w:r>
    </w:p>
    <w:p w14:paraId="62B91015" w14:textId="77777777" w:rsidR="000F6C05" w:rsidRPr="00201158" w:rsidRDefault="00AC40CB" w:rsidP="00882DD6">
      <w:pPr>
        <w:pStyle w:val="Textebrut"/>
        <w:jc w:val="both"/>
        <w:rPr>
          <w:rFonts w:ascii="Times New Roman" w:hAnsi="Times New Roman"/>
          <w:color w:val="000000"/>
          <w:sz w:val="22"/>
          <w:szCs w:val="20"/>
        </w:rPr>
      </w:pPr>
      <w:r w:rsidRPr="00201158">
        <w:rPr>
          <w:rFonts w:ascii="Times New Roman" w:hAnsi="Times New Roman"/>
          <w:color w:val="000000"/>
          <w:sz w:val="22"/>
          <w:szCs w:val="20"/>
        </w:rPr>
        <w:t xml:space="preserve">Le tirage au sort du gagnant aura lieu chez </w:t>
      </w:r>
      <w:r w:rsidR="00E73BD6" w:rsidRPr="00201158">
        <w:rPr>
          <w:rFonts w:ascii="Times New Roman" w:hAnsi="Times New Roman"/>
          <w:color w:val="000000"/>
          <w:sz w:val="22"/>
          <w:szCs w:val="20"/>
        </w:rPr>
        <w:t>DUCATILLON</w:t>
      </w:r>
      <w:r w:rsidR="00901B4E" w:rsidRPr="00201158">
        <w:rPr>
          <w:rFonts w:ascii="Times New Roman" w:hAnsi="Times New Roman"/>
          <w:color w:val="000000"/>
          <w:sz w:val="22"/>
          <w:szCs w:val="20"/>
        </w:rPr>
        <w:t xml:space="preserve"> en présence du directeur et des responsables du jeu</w:t>
      </w:r>
      <w:r w:rsidR="001500E5" w:rsidRPr="00201158">
        <w:rPr>
          <w:rFonts w:ascii="Times New Roman" w:hAnsi="Times New Roman"/>
          <w:color w:val="000000"/>
          <w:sz w:val="22"/>
          <w:szCs w:val="20"/>
        </w:rPr>
        <w:t xml:space="preserve"> </w:t>
      </w:r>
      <w:r w:rsidR="00001801" w:rsidRPr="00201158">
        <w:rPr>
          <w:rFonts w:ascii="Times New Roman" w:hAnsi="Times New Roman"/>
          <w:color w:val="000000"/>
          <w:sz w:val="22"/>
          <w:szCs w:val="20"/>
        </w:rPr>
        <w:t xml:space="preserve">entre le </w:t>
      </w:r>
      <w:r w:rsidR="008617AF">
        <w:rPr>
          <w:rFonts w:ascii="Times New Roman" w:hAnsi="Times New Roman"/>
          <w:color w:val="000000"/>
          <w:sz w:val="22"/>
          <w:szCs w:val="20"/>
        </w:rPr>
        <w:t>16</w:t>
      </w:r>
      <w:r w:rsidR="00001801" w:rsidRPr="00201158">
        <w:rPr>
          <w:rFonts w:ascii="Times New Roman" w:hAnsi="Times New Roman"/>
          <w:color w:val="000000"/>
          <w:sz w:val="22"/>
          <w:szCs w:val="20"/>
        </w:rPr>
        <w:t xml:space="preserve"> et 2</w:t>
      </w:r>
      <w:r w:rsidR="008617AF">
        <w:rPr>
          <w:rFonts w:ascii="Times New Roman" w:hAnsi="Times New Roman"/>
          <w:color w:val="000000"/>
          <w:sz w:val="22"/>
          <w:szCs w:val="20"/>
        </w:rPr>
        <w:t>0</w:t>
      </w:r>
      <w:r w:rsidR="00001801" w:rsidRPr="00201158">
        <w:rPr>
          <w:rFonts w:ascii="Times New Roman" w:hAnsi="Times New Roman"/>
          <w:color w:val="000000"/>
          <w:sz w:val="22"/>
          <w:szCs w:val="20"/>
        </w:rPr>
        <w:t xml:space="preserve"> janvier 202</w:t>
      </w:r>
      <w:r w:rsidR="008617AF">
        <w:rPr>
          <w:rFonts w:ascii="Times New Roman" w:hAnsi="Times New Roman"/>
          <w:color w:val="000000"/>
          <w:sz w:val="22"/>
          <w:szCs w:val="20"/>
        </w:rPr>
        <w:t>3</w:t>
      </w:r>
      <w:r w:rsidR="00001801" w:rsidRPr="00201158">
        <w:rPr>
          <w:rFonts w:ascii="Times New Roman" w:hAnsi="Times New Roman"/>
          <w:color w:val="000000"/>
          <w:sz w:val="22"/>
          <w:szCs w:val="20"/>
        </w:rPr>
        <w:t xml:space="preserve"> </w:t>
      </w:r>
      <w:r w:rsidR="00882DD6" w:rsidRPr="00201158">
        <w:rPr>
          <w:rFonts w:ascii="Times New Roman" w:hAnsi="Times New Roman"/>
          <w:color w:val="000000"/>
          <w:sz w:val="22"/>
          <w:szCs w:val="20"/>
        </w:rPr>
        <w:t>parmi toutes le</w:t>
      </w:r>
      <w:r w:rsidR="001500E5" w:rsidRPr="00201158">
        <w:rPr>
          <w:rFonts w:ascii="Times New Roman" w:hAnsi="Times New Roman"/>
          <w:color w:val="000000"/>
          <w:sz w:val="22"/>
          <w:szCs w:val="20"/>
        </w:rPr>
        <w:t xml:space="preserve">s participations </w:t>
      </w:r>
      <w:r w:rsidR="00901B4E" w:rsidRPr="00201158">
        <w:rPr>
          <w:rFonts w:ascii="Times New Roman" w:hAnsi="Times New Roman"/>
          <w:color w:val="000000"/>
          <w:sz w:val="22"/>
          <w:szCs w:val="20"/>
        </w:rPr>
        <w:t xml:space="preserve">liées aux commandes </w:t>
      </w:r>
      <w:r w:rsidR="001500E5" w:rsidRPr="00201158">
        <w:rPr>
          <w:rFonts w:ascii="Times New Roman" w:hAnsi="Times New Roman"/>
          <w:color w:val="000000"/>
          <w:sz w:val="22"/>
          <w:szCs w:val="20"/>
        </w:rPr>
        <w:t xml:space="preserve">enregistrées entre le </w:t>
      </w:r>
      <w:r w:rsidR="008617AF">
        <w:rPr>
          <w:rFonts w:ascii="Times New Roman" w:hAnsi="Times New Roman"/>
          <w:color w:val="000000"/>
          <w:sz w:val="22"/>
          <w:szCs w:val="20"/>
        </w:rPr>
        <w:t>1</w:t>
      </w:r>
      <w:r w:rsidR="008617AF" w:rsidRPr="001B25A6">
        <w:rPr>
          <w:rFonts w:ascii="Times New Roman" w:hAnsi="Times New Roman"/>
          <w:color w:val="000000"/>
          <w:sz w:val="22"/>
          <w:szCs w:val="20"/>
          <w:vertAlign w:val="superscript"/>
        </w:rPr>
        <w:t>er</w:t>
      </w:r>
      <w:r w:rsidR="008617AF">
        <w:rPr>
          <w:rFonts w:ascii="Times New Roman" w:hAnsi="Times New Roman"/>
          <w:color w:val="000000"/>
          <w:sz w:val="22"/>
          <w:szCs w:val="20"/>
        </w:rPr>
        <w:t xml:space="preserve"> août au 31 décembre 2022</w:t>
      </w:r>
      <w:r w:rsidR="00001801" w:rsidRPr="00201158">
        <w:rPr>
          <w:rFonts w:ascii="Times New Roman" w:hAnsi="Times New Roman"/>
          <w:color w:val="000000"/>
          <w:sz w:val="22"/>
          <w:szCs w:val="20"/>
        </w:rPr>
        <w:t>.</w:t>
      </w:r>
    </w:p>
    <w:p w14:paraId="70AADA1C" w14:textId="77777777" w:rsidR="00E065D0" w:rsidRPr="00201158" w:rsidRDefault="007139EC"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Le gagnant</w:t>
      </w:r>
      <w:r w:rsidR="007F4F77" w:rsidRPr="00201158">
        <w:rPr>
          <w:rFonts w:ascii="Times New Roman" w:hAnsi="Times New Roman"/>
          <w:color w:val="000000"/>
          <w:szCs w:val="20"/>
        </w:rPr>
        <w:t xml:space="preserve"> </w:t>
      </w:r>
      <w:r w:rsidRPr="00201158">
        <w:rPr>
          <w:rFonts w:ascii="Times New Roman" w:hAnsi="Times New Roman"/>
          <w:color w:val="000000"/>
          <w:szCs w:val="20"/>
        </w:rPr>
        <w:t>ser</w:t>
      </w:r>
      <w:r w:rsidR="007F4F77" w:rsidRPr="00201158">
        <w:rPr>
          <w:rFonts w:ascii="Times New Roman" w:hAnsi="Times New Roman"/>
          <w:color w:val="000000"/>
          <w:szCs w:val="20"/>
        </w:rPr>
        <w:t>a</w:t>
      </w:r>
      <w:r w:rsidRPr="00201158">
        <w:rPr>
          <w:rFonts w:ascii="Times New Roman" w:hAnsi="Times New Roman"/>
          <w:color w:val="000000"/>
          <w:szCs w:val="20"/>
        </w:rPr>
        <w:t xml:space="preserve"> averti </w:t>
      </w:r>
      <w:r w:rsidR="00882DD6" w:rsidRPr="00201158">
        <w:rPr>
          <w:rFonts w:ascii="Times New Roman" w:hAnsi="Times New Roman"/>
          <w:color w:val="000000"/>
          <w:szCs w:val="20"/>
        </w:rPr>
        <w:t>par courrier électroniqu</w:t>
      </w:r>
      <w:r w:rsidR="001500E5" w:rsidRPr="00201158">
        <w:rPr>
          <w:rFonts w:ascii="Times New Roman" w:hAnsi="Times New Roman"/>
          <w:color w:val="000000"/>
          <w:szCs w:val="20"/>
        </w:rPr>
        <w:t>e ou lettre recommandé</w:t>
      </w:r>
      <w:r w:rsidR="00882DD6" w:rsidRPr="00201158">
        <w:rPr>
          <w:rFonts w:ascii="Times New Roman" w:hAnsi="Times New Roman"/>
          <w:color w:val="000000"/>
          <w:szCs w:val="20"/>
        </w:rPr>
        <w:t xml:space="preserve">e </w:t>
      </w:r>
      <w:r w:rsidR="008617AF">
        <w:rPr>
          <w:rFonts w:ascii="Times New Roman" w:hAnsi="Times New Roman"/>
          <w:color w:val="000000"/>
          <w:szCs w:val="20"/>
        </w:rPr>
        <w:t xml:space="preserve">dans la semaine qui suit le tirage au sort </w:t>
      </w:r>
      <w:r w:rsidR="00882DD6" w:rsidRPr="00201158">
        <w:rPr>
          <w:rFonts w:ascii="Times New Roman" w:hAnsi="Times New Roman"/>
          <w:color w:val="000000"/>
          <w:szCs w:val="20"/>
        </w:rPr>
        <w:t xml:space="preserve">et devra répondre dans un délai de 15 jours à  compter de la notification de son gain. A défaut, le gain sera perdu et remis à un autre gagnant. </w:t>
      </w:r>
    </w:p>
    <w:p w14:paraId="657E44E7" w14:textId="77777777" w:rsidR="00E065D0" w:rsidRDefault="00882DD6" w:rsidP="00E065D0">
      <w:pPr>
        <w:spacing w:after="0" w:line="240" w:lineRule="auto"/>
        <w:jc w:val="both"/>
        <w:rPr>
          <w:rFonts w:ascii="Times New Roman" w:hAnsi="Times New Roman"/>
          <w:color w:val="000000"/>
          <w:szCs w:val="20"/>
        </w:rPr>
      </w:pPr>
      <w:r w:rsidRPr="00201158">
        <w:rPr>
          <w:rFonts w:ascii="Times New Roman" w:hAnsi="Times New Roman"/>
          <w:color w:val="000000"/>
          <w:szCs w:val="20"/>
        </w:rPr>
        <w:t xml:space="preserve">Le </w:t>
      </w:r>
      <w:r w:rsidR="00001801" w:rsidRPr="00201158">
        <w:rPr>
          <w:rFonts w:ascii="Times New Roman" w:hAnsi="Times New Roman"/>
          <w:color w:val="000000"/>
          <w:szCs w:val="20"/>
        </w:rPr>
        <w:t>véhicule</w:t>
      </w:r>
      <w:r w:rsidRPr="00201158">
        <w:rPr>
          <w:rFonts w:ascii="Times New Roman" w:hAnsi="Times New Roman"/>
          <w:color w:val="000000"/>
          <w:szCs w:val="20"/>
        </w:rPr>
        <w:t xml:space="preserve"> sera </w:t>
      </w:r>
      <w:r w:rsidR="001500E5" w:rsidRPr="00201158">
        <w:rPr>
          <w:rFonts w:ascii="Times New Roman" w:hAnsi="Times New Roman"/>
          <w:color w:val="000000"/>
          <w:szCs w:val="20"/>
        </w:rPr>
        <w:t xml:space="preserve">mis à disposition du gagnant </w:t>
      </w:r>
      <w:r w:rsidR="00E065D0" w:rsidRPr="00201158">
        <w:rPr>
          <w:rFonts w:ascii="Times New Roman" w:hAnsi="Times New Roman"/>
          <w:color w:val="000000"/>
          <w:szCs w:val="20"/>
        </w:rPr>
        <w:t>dès livraison</w:t>
      </w:r>
      <w:r w:rsidR="00001801" w:rsidRPr="00201158">
        <w:rPr>
          <w:rFonts w:ascii="Times New Roman" w:hAnsi="Times New Roman"/>
          <w:color w:val="000000"/>
          <w:szCs w:val="20"/>
        </w:rPr>
        <w:t xml:space="preserve"> par le concessionnaire dans les locaux de </w:t>
      </w:r>
      <w:r w:rsidR="00E73BD6" w:rsidRPr="00201158">
        <w:rPr>
          <w:rFonts w:ascii="Times New Roman" w:hAnsi="Times New Roman"/>
          <w:color w:val="000000"/>
          <w:szCs w:val="20"/>
        </w:rPr>
        <w:t>DUCATILLON</w:t>
      </w:r>
      <w:r w:rsidR="008617AF">
        <w:rPr>
          <w:rFonts w:ascii="Times New Roman" w:hAnsi="Times New Roman"/>
          <w:color w:val="000000"/>
          <w:szCs w:val="20"/>
        </w:rPr>
        <w:t xml:space="preserve"> </w:t>
      </w:r>
      <w:r w:rsidR="00D41C3D" w:rsidRPr="00201158">
        <w:rPr>
          <w:rFonts w:ascii="Times New Roman" w:hAnsi="Times New Roman"/>
          <w:color w:val="000000"/>
          <w:szCs w:val="20"/>
        </w:rPr>
        <w:t>et au plus tard le 30 juin 202</w:t>
      </w:r>
      <w:r w:rsidR="008617AF">
        <w:rPr>
          <w:rFonts w:ascii="Times New Roman" w:hAnsi="Times New Roman"/>
          <w:color w:val="000000"/>
          <w:szCs w:val="20"/>
        </w:rPr>
        <w:t>3</w:t>
      </w:r>
      <w:r w:rsidR="00E065D0" w:rsidRPr="00201158">
        <w:rPr>
          <w:rFonts w:ascii="Times New Roman" w:hAnsi="Times New Roman"/>
          <w:color w:val="000000"/>
          <w:szCs w:val="20"/>
        </w:rPr>
        <w:t xml:space="preserve">. Il pourra </w:t>
      </w:r>
      <w:r w:rsidR="00001801" w:rsidRPr="00201158">
        <w:rPr>
          <w:rFonts w:ascii="Times New Roman" w:hAnsi="Times New Roman"/>
          <w:color w:val="000000"/>
          <w:szCs w:val="20"/>
        </w:rPr>
        <w:t>être retiré par le gagnant</w:t>
      </w:r>
      <w:r w:rsidR="00E065D0" w:rsidRPr="00201158">
        <w:rPr>
          <w:rFonts w:ascii="Times New Roman" w:hAnsi="Times New Roman"/>
          <w:color w:val="000000"/>
          <w:szCs w:val="20"/>
        </w:rPr>
        <w:t xml:space="preserve"> à cette adresse, par ses propres moyens, contre reçu,</w:t>
      </w:r>
      <w:r w:rsidR="001500E5" w:rsidRPr="00201158">
        <w:rPr>
          <w:rFonts w:ascii="Times New Roman" w:hAnsi="Times New Roman"/>
          <w:color w:val="000000"/>
          <w:szCs w:val="20"/>
        </w:rPr>
        <w:t xml:space="preserve"> et sur présentation d</w:t>
      </w:r>
      <w:r w:rsidR="00E065D0" w:rsidRPr="00201158">
        <w:rPr>
          <w:rFonts w:ascii="Times New Roman" w:hAnsi="Times New Roman"/>
          <w:color w:val="000000"/>
          <w:szCs w:val="20"/>
        </w:rPr>
        <w:t>e sa</w:t>
      </w:r>
      <w:r w:rsidR="001500E5" w:rsidRPr="00201158">
        <w:rPr>
          <w:rFonts w:ascii="Times New Roman" w:hAnsi="Times New Roman"/>
          <w:color w:val="000000"/>
          <w:szCs w:val="20"/>
        </w:rPr>
        <w:t xml:space="preserve"> pièce d’identité</w:t>
      </w:r>
      <w:r w:rsidR="00CB3E90" w:rsidRPr="00201158">
        <w:rPr>
          <w:rFonts w:ascii="Times New Roman" w:hAnsi="Times New Roman"/>
          <w:color w:val="000000"/>
          <w:szCs w:val="20"/>
        </w:rPr>
        <w:t>,</w:t>
      </w:r>
      <w:r w:rsidR="001500E5" w:rsidRPr="00201158">
        <w:rPr>
          <w:rFonts w:ascii="Times New Roman" w:hAnsi="Times New Roman"/>
          <w:color w:val="000000"/>
          <w:szCs w:val="20"/>
        </w:rPr>
        <w:t xml:space="preserve"> </w:t>
      </w:r>
      <w:r w:rsidR="00E065D0" w:rsidRPr="00201158">
        <w:rPr>
          <w:rFonts w:ascii="Times New Roman" w:hAnsi="Times New Roman"/>
          <w:color w:val="000000"/>
          <w:szCs w:val="20"/>
        </w:rPr>
        <w:t xml:space="preserve">de son </w:t>
      </w:r>
      <w:r w:rsidR="001500E5" w:rsidRPr="00201158">
        <w:rPr>
          <w:rFonts w:ascii="Times New Roman" w:hAnsi="Times New Roman"/>
          <w:color w:val="000000"/>
          <w:szCs w:val="20"/>
        </w:rPr>
        <w:t>permis de conduire</w:t>
      </w:r>
      <w:r w:rsidR="00CB3E90" w:rsidRPr="00201158">
        <w:rPr>
          <w:rFonts w:ascii="Times New Roman" w:hAnsi="Times New Roman"/>
          <w:color w:val="000000"/>
          <w:szCs w:val="20"/>
        </w:rPr>
        <w:t xml:space="preserve"> valide, et d’une attestation d’assurance.</w:t>
      </w:r>
    </w:p>
    <w:p w14:paraId="38263EF0" w14:textId="77777777" w:rsidR="008617AF" w:rsidRPr="00201158" w:rsidRDefault="00182F4D" w:rsidP="00E065D0">
      <w:pPr>
        <w:spacing w:after="0" w:line="240" w:lineRule="auto"/>
        <w:jc w:val="both"/>
        <w:rPr>
          <w:rFonts w:ascii="Times New Roman" w:hAnsi="Times New Roman"/>
          <w:color w:val="000000"/>
          <w:szCs w:val="20"/>
        </w:rPr>
      </w:pPr>
      <w:r w:rsidRPr="006656BA">
        <w:rPr>
          <w:rFonts w:ascii="Times New Roman" w:hAnsi="Times New Roman"/>
          <w:color w:val="000000"/>
          <w:szCs w:val="20"/>
        </w:rPr>
        <w:t>Si le lot n'</w:t>
      </w:r>
      <w:r>
        <w:rPr>
          <w:rFonts w:ascii="Times New Roman" w:hAnsi="Times New Roman"/>
          <w:color w:val="000000"/>
          <w:szCs w:val="20"/>
        </w:rPr>
        <w:t>est pas retiré par le gagnant</w:t>
      </w:r>
      <w:r w:rsidRPr="006656BA">
        <w:rPr>
          <w:rFonts w:ascii="Times New Roman" w:hAnsi="Times New Roman"/>
          <w:color w:val="000000"/>
          <w:szCs w:val="20"/>
        </w:rPr>
        <w:t xml:space="preserve"> pour quelque raison que ce soit, indépendamment de la volonté de D</w:t>
      </w:r>
      <w:r>
        <w:rPr>
          <w:rFonts w:ascii="Times New Roman" w:hAnsi="Times New Roman"/>
          <w:color w:val="000000"/>
          <w:szCs w:val="20"/>
        </w:rPr>
        <w:t xml:space="preserve">UCATILLON, </w:t>
      </w:r>
      <w:r w:rsidRPr="006656BA">
        <w:rPr>
          <w:rFonts w:ascii="Times New Roman" w:hAnsi="Times New Roman"/>
          <w:color w:val="000000"/>
          <w:szCs w:val="20"/>
        </w:rPr>
        <w:t>il restera définitivement la propriété de D</w:t>
      </w:r>
      <w:r>
        <w:rPr>
          <w:rFonts w:ascii="Times New Roman" w:hAnsi="Times New Roman"/>
          <w:color w:val="000000"/>
          <w:szCs w:val="20"/>
        </w:rPr>
        <w:t>UCATILLON</w:t>
      </w:r>
      <w:r w:rsidRPr="006656BA">
        <w:rPr>
          <w:rFonts w:ascii="Times New Roman" w:hAnsi="Times New Roman"/>
          <w:color w:val="000000"/>
          <w:szCs w:val="20"/>
        </w:rPr>
        <w:t>.</w:t>
      </w:r>
    </w:p>
    <w:p w14:paraId="2E49620B" w14:textId="77777777" w:rsidR="007139EC" w:rsidRPr="00201158" w:rsidRDefault="007139EC" w:rsidP="00E065D0">
      <w:pPr>
        <w:spacing w:after="0" w:line="240" w:lineRule="auto"/>
        <w:jc w:val="both"/>
        <w:rPr>
          <w:rFonts w:ascii="Times New Roman" w:hAnsi="Times New Roman"/>
          <w:color w:val="000000"/>
          <w:szCs w:val="20"/>
        </w:rPr>
      </w:pPr>
      <w:r w:rsidRPr="00201158">
        <w:rPr>
          <w:rFonts w:ascii="Times New Roman" w:hAnsi="Times New Roman"/>
          <w:color w:val="000000"/>
          <w:szCs w:val="20"/>
        </w:rPr>
        <w:t xml:space="preserve">Les participants autorisent toute vérification concernant leur identité, leur lieu de résidence. </w:t>
      </w:r>
      <w:r w:rsidR="00244253" w:rsidRPr="006656BA">
        <w:rPr>
          <w:rFonts w:ascii="Times New Roman" w:hAnsi="Times New Roman"/>
          <w:color w:val="000000"/>
          <w:szCs w:val="20"/>
        </w:rPr>
        <w:t>A ce titre, D</w:t>
      </w:r>
      <w:r w:rsidR="00244253">
        <w:rPr>
          <w:rFonts w:ascii="Times New Roman" w:hAnsi="Times New Roman"/>
          <w:color w:val="000000"/>
          <w:szCs w:val="20"/>
        </w:rPr>
        <w:t>UCATILLON</w:t>
      </w:r>
      <w:r w:rsidR="00244253" w:rsidRPr="006656BA">
        <w:rPr>
          <w:rFonts w:ascii="Times New Roman" w:hAnsi="Times New Roman"/>
          <w:color w:val="000000"/>
          <w:szCs w:val="20"/>
        </w:rPr>
        <w:t xml:space="preserve"> se réserve le droit de demander une copie de la pièce d'identité du gagnant avant l'envoi de la dotation. </w:t>
      </w:r>
      <w:r w:rsidR="00244253" w:rsidRPr="00201158">
        <w:rPr>
          <w:rFonts w:ascii="Times New Roman" w:hAnsi="Times New Roman"/>
          <w:color w:val="000000"/>
          <w:szCs w:val="20"/>
        </w:rPr>
        <w:t xml:space="preserve"> </w:t>
      </w:r>
      <w:r w:rsidRPr="00201158">
        <w:rPr>
          <w:rFonts w:ascii="Times New Roman" w:hAnsi="Times New Roman"/>
          <w:color w:val="000000"/>
          <w:szCs w:val="20"/>
        </w:rPr>
        <w:t>Ces vérifications seront effectuées dans le strict respect de l’article 10 du code civil. Toute indication d’identité ou d’adresse falsifiée, frauduleuse, fausse, mensongère, incorrecte, inexacte entraîne l’élimination de la participation.</w:t>
      </w:r>
      <w:r w:rsidR="00956BD8" w:rsidRPr="00201158">
        <w:rPr>
          <w:rFonts w:ascii="Times New Roman" w:hAnsi="Times New Roman"/>
          <w:color w:val="000000"/>
          <w:szCs w:val="20"/>
        </w:rPr>
        <w:t xml:space="preserve"> </w:t>
      </w:r>
    </w:p>
    <w:p w14:paraId="50430634" w14:textId="77777777" w:rsidR="00E065D0" w:rsidRPr="00201158" w:rsidRDefault="00956BD8"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Le nom du gagnant pourra être obtenu sur demande écrite à DUCATILLON – Service Client - BP 80002 - 59892 LILLE cedex 9</w:t>
      </w:r>
    </w:p>
    <w:p w14:paraId="3651DA4C" w14:textId="77777777" w:rsidR="00882DD6" w:rsidRPr="00201158" w:rsidRDefault="00E065D0"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 xml:space="preserve">En participant à ce Grand Jeu, le gagnant autorise </w:t>
      </w:r>
      <w:r w:rsidR="00244253" w:rsidRPr="00201158">
        <w:rPr>
          <w:rFonts w:ascii="Times New Roman" w:hAnsi="Times New Roman"/>
          <w:color w:val="000000"/>
          <w:szCs w:val="20"/>
        </w:rPr>
        <w:t>DUCATILLON</w:t>
      </w:r>
      <w:r w:rsidRPr="00201158">
        <w:rPr>
          <w:rFonts w:ascii="Times New Roman" w:hAnsi="Times New Roman"/>
          <w:color w:val="000000"/>
          <w:szCs w:val="20"/>
        </w:rPr>
        <w:t xml:space="preserve"> à utiliser</w:t>
      </w:r>
      <w:r w:rsidR="00001801" w:rsidRPr="00201158">
        <w:rPr>
          <w:rFonts w:ascii="Times New Roman" w:hAnsi="Times New Roman"/>
          <w:color w:val="000000"/>
          <w:szCs w:val="20"/>
        </w:rPr>
        <w:t>,</w:t>
      </w:r>
      <w:r w:rsidRPr="00201158">
        <w:rPr>
          <w:rFonts w:ascii="Times New Roman" w:hAnsi="Times New Roman"/>
          <w:color w:val="000000"/>
          <w:szCs w:val="20"/>
        </w:rPr>
        <w:t xml:space="preserve"> à des fins publicitaires</w:t>
      </w:r>
      <w:r w:rsidR="00001801" w:rsidRPr="00201158">
        <w:rPr>
          <w:rFonts w:ascii="Times New Roman" w:hAnsi="Times New Roman"/>
          <w:color w:val="000000"/>
          <w:szCs w:val="20"/>
        </w:rPr>
        <w:t xml:space="preserve"> et sur tout support commercial pour une durée d</w:t>
      </w:r>
      <w:r w:rsidR="00244253">
        <w:rPr>
          <w:rFonts w:ascii="Times New Roman" w:hAnsi="Times New Roman"/>
          <w:color w:val="000000"/>
          <w:szCs w:val="20"/>
        </w:rPr>
        <w:t>e 3</w:t>
      </w:r>
      <w:r w:rsidR="00001801" w:rsidRPr="00201158">
        <w:rPr>
          <w:rFonts w:ascii="Times New Roman" w:hAnsi="Times New Roman"/>
          <w:color w:val="000000"/>
          <w:szCs w:val="20"/>
        </w:rPr>
        <w:t xml:space="preserve"> an</w:t>
      </w:r>
      <w:r w:rsidR="00244253">
        <w:rPr>
          <w:rFonts w:ascii="Times New Roman" w:hAnsi="Times New Roman"/>
          <w:color w:val="000000"/>
          <w:szCs w:val="20"/>
        </w:rPr>
        <w:t>s</w:t>
      </w:r>
      <w:r w:rsidR="00001801" w:rsidRPr="00201158">
        <w:rPr>
          <w:rFonts w:ascii="Times New Roman" w:hAnsi="Times New Roman"/>
          <w:color w:val="000000"/>
          <w:szCs w:val="20"/>
        </w:rPr>
        <w:t xml:space="preserve"> à compter de la date de fin du Jeu, </w:t>
      </w:r>
      <w:r w:rsidRPr="00201158">
        <w:rPr>
          <w:rFonts w:ascii="Times New Roman" w:hAnsi="Times New Roman"/>
          <w:color w:val="000000"/>
          <w:szCs w:val="20"/>
        </w:rPr>
        <w:t>son nom, prénom</w:t>
      </w:r>
      <w:r w:rsidR="00001801" w:rsidRPr="00201158">
        <w:rPr>
          <w:rFonts w:ascii="Times New Roman" w:hAnsi="Times New Roman"/>
          <w:color w:val="000000"/>
          <w:szCs w:val="20"/>
        </w:rPr>
        <w:t>(s)</w:t>
      </w:r>
      <w:r w:rsidRPr="00201158">
        <w:rPr>
          <w:rFonts w:ascii="Times New Roman" w:hAnsi="Times New Roman"/>
          <w:color w:val="000000"/>
          <w:szCs w:val="20"/>
        </w:rPr>
        <w:t xml:space="preserve"> et </w:t>
      </w:r>
      <w:r w:rsidR="00001801" w:rsidRPr="00201158">
        <w:rPr>
          <w:rFonts w:ascii="Times New Roman" w:hAnsi="Times New Roman"/>
          <w:color w:val="000000"/>
          <w:szCs w:val="20"/>
        </w:rPr>
        <w:t xml:space="preserve">toutes les </w:t>
      </w:r>
      <w:r w:rsidRPr="00201158">
        <w:rPr>
          <w:rFonts w:ascii="Times New Roman" w:hAnsi="Times New Roman"/>
          <w:color w:val="000000"/>
          <w:szCs w:val="20"/>
        </w:rPr>
        <w:t>photo</w:t>
      </w:r>
      <w:r w:rsidR="00001801" w:rsidRPr="00201158">
        <w:rPr>
          <w:rFonts w:ascii="Times New Roman" w:hAnsi="Times New Roman"/>
          <w:color w:val="000000"/>
          <w:szCs w:val="20"/>
        </w:rPr>
        <w:t xml:space="preserve">s liées à la remise du lot. </w:t>
      </w:r>
      <w:r w:rsidR="002353F2" w:rsidRPr="00201158">
        <w:rPr>
          <w:rFonts w:ascii="Times New Roman" w:hAnsi="Times New Roman"/>
          <w:color w:val="000000"/>
          <w:szCs w:val="20"/>
        </w:rPr>
        <w:t xml:space="preserve">Cette utilisation ne peut ouvrir droit à une quelconque rémunération </w:t>
      </w:r>
      <w:r w:rsidR="00901B4E" w:rsidRPr="00201158">
        <w:rPr>
          <w:rFonts w:ascii="Times New Roman" w:hAnsi="Times New Roman"/>
          <w:color w:val="000000"/>
          <w:szCs w:val="20"/>
        </w:rPr>
        <w:t xml:space="preserve">ou avantage </w:t>
      </w:r>
      <w:r w:rsidR="002353F2" w:rsidRPr="00201158">
        <w:rPr>
          <w:rFonts w:ascii="Times New Roman" w:hAnsi="Times New Roman"/>
          <w:color w:val="000000"/>
          <w:szCs w:val="20"/>
        </w:rPr>
        <w:t>autre que le lot gagné.</w:t>
      </w:r>
    </w:p>
    <w:p w14:paraId="7D30748A" w14:textId="77777777" w:rsidR="00E065D0" w:rsidRPr="00201158" w:rsidRDefault="00E065D0" w:rsidP="00B708EB">
      <w:pPr>
        <w:spacing w:after="0" w:line="240" w:lineRule="auto"/>
        <w:jc w:val="both"/>
        <w:rPr>
          <w:rFonts w:ascii="Times New Roman" w:hAnsi="Times New Roman"/>
          <w:color w:val="000000"/>
          <w:szCs w:val="20"/>
        </w:rPr>
      </w:pPr>
    </w:p>
    <w:p w14:paraId="46F3D7A8" w14:textId="77777777" w:rsidR="00963D65" w:rsidRDefault="00963D65" w:rsidP="00B708EB">
      <w:pPr>
        <w:spacing w:after="0" w:line="240" w:lineRule="auto"/>
        <w:jc w:val="both"/>
        <w:rPr>
          <w:rFonts w:ascii="Times New Roman" w:hAnsi="Times New Roman"/>
          <w:color w:val="000000"/>
          <w:szCs w:val="20"/>
        </w:rPr>
      </w:pPr>
    </w:p>
    <w:p w14:paraId="13A515E3" w14:textId="77777777" w:rsidR="00963D65" w:rsidRDefault="00963D65" w:rsidP="00B708EB">
      <w:pPr>
        <w:spacing w:after="0" w:line="240" w:lineRule="auto"/>
        <w:jc w:val="both"/>
        <w:rPr>
          <w:rFonts w:ascii="Times New Roman" w:hAnsi="Times New Roman"/>
          <w:color w:val="000000"/>
          <w:szCs w:val="20"/>
        </w:rPr>
      </w:pPr>
    </w:p>
    <w:p w14:paraId="3F454E60" w14:textId="77777777" w:rsidR="00963D65" w:rsidRPr="00201158" w:rsidRDefault="00963D65" w:rsidP="00B708EB">
      <w:pPr>
        <w:spacing w:after="0" w:line="240" w:lineRule="auto"/>
        <w:jc w:val="both"/>
        <w:rPr>
          <w:rFonts w:ascii="Times New Roman" w:hAnsi="Times New Roman"/>
          <w:color w:val="000000"/>
          <w:szCs w:val="20"/>
        </w:rPr>
      </w:pPr>
    </w:p>
    <w:p w14:paraId="60DC9975" w14:textId="77777777" w:rsidR="007139EC" w:rsidRPr="00201158" w:rsidRDefault="007139EC" w:rsidP="00B708EB">
      <w:pPr>
        <w:spacing w:after="0" w:line="240" w:lineRule="auto"/>
        <w:jc w:val="both"/>
        <w:rPr>
          <w:rFonts w:ascii="Times New Roman" w:hAnsi="Times New Roman"/>
          <w:b/>
          <w:color w:val="000000"/>
          <w:szCs w:val="20"/>
        </w:rPr>
      </w:pPr>
      <w:r w:rsidRPr="00201158">
        <w:rPr>
          <w:rFonts w:ascii="Times New Roman" w:hAnsi="Times New Roman"/>
          <w:b/>
          <w:color w:val="000000"/>
          <w:szCs w:val="20"/>
        </w:rPr>
        <w:t xml:space="preserve">Article </w:t>
      </w:r>
      <w:r w:rsidR="005621C9" w:rsidRPr="00201158">
        <w:rPr>
          <w:rFonts w:ascii="Times New Roman" w:hAnsi="Times New Roman"/>
          <w:b/>
          <w:color w:val="000000"/>
          <w:szCs w:val="20"/>
        </w:rPr>
        <w:t xml:space="preserve">5 – Données nominatives et personnelles </w:t>
      </w:r>
    </w:p>
    <w:p w14:paraId="09F7FC84" w14:textId="77777777" w:rsidR="005621C9" w:rsidRPr="00201158" w:rsidRDefault="005621C9"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 xml:space="preserve">Les données à caractère personnel recueillies </w:t>
      </w:r>
      <w:r w:rsidR="00B708EB" w:rsidRPr="00201158">
        <w:rPr>
          <w:rFonts w:ascii="Times New Roman" w:hAnsi="Times New Roman"/>
          <w:color w:val="000000"/>
          <w:szCs w:val="20"/>
        </w:rPr>
        <w:t xml:space="preserve">vous </w:t>
      </w:r>
      <w:r w:rsidRPr="00201158">
        <w:rPr>
          <w:rFonts w:ascii="Times New Roman" w:hAnsi="Times New Roman"/>
          <w:color w:val="000000"/>
          <w:szCs w:val="20"/>
        </w:rPr>
        <w:t>concernant sont obligatoires et nécessaires pour le traitement de</w:t>
      </w:r>
      <w:r w:rsidR="00B708EB" w:rsidRPr="00201158">
        <w:rPr>
          <w:rFonts w:ascii="Times New Roman" w:hAnsi="Times New Roman"/>
          <w:color w:val="000000"/>
          <w:szCs w:val="20"/>
        </w:rPr>
        <w:t>s</w:t>
      </w:r>
      <w:r w:rsidRPr="00201158">
        <w:rPr>
          <w:rFonts w:ascii="Times New Roman" w:hAnsi="Times New Roman"/>
          <w:color w:val="000000"/>
          <w:szCs w:val="20"/>
        </w:rPr>
        <w:t xml:space="preserve"> participation</w:t>
      </w:r>
      <w:r w:rsidR="00B708EB" w:rsidRPr="00201158">
        <w:rPr>
          <w:rFonts w:ascii="Times New Roman" w:hAnsi="Times New Roman"/>
          <w:color w:val="000000"/>
          <w:szCs w:val="20"/>
        </w:rPr>
        <w:t>s</w:t>
      </w:r>
      <w:r w:rsidRPr="00201158">
        <w:rPr>
          <w:rFonts w:ascii="Times New Roman" w:hAnsi="Times New Roman"/>
          <w:color w:val="000000"/>
          <w:szCs w:val="20"/>
        </w:rPr>
        <w:t xml:space="preserve"> au </w:t>
      </w:r>
      <w:r w:rsidR="00B708EB" w:rsidRPr="00201158">
        <w:rPr>
          <w:rFonts w:ascii="Times New Roman" w:hAnsi="Times New Roman"/>
          <w:color w:val="000000"/>
          <w:szCs w:val="20"/>
        </w:rPr>
        <w:t>jeu</w:t>
      </w:r>
      <w:r w:rsidRPr="00201158">
        <w:rPr>
          <w:rFonts w:ascii="Times New Roman" w:hAnsi="Times New Roman"/>
          <w:color w:val="000000"/>
          <w:szCs w:val="20"/>
        </w:rPr>
        <w:t xml:space="preserve">. Conformément au règlement européen 2016/679 du 27 avril 2016, vous disposez d'un droit d'accès, de rectification, d'opposition et d'effacement ou de limitation du traitement de vos données personnelles, que vous pouvez exercer en écrivant à dpo@ducatillon.com ou </w:t>
      </w:r>
      <w:r w:rsidR="00E73BD6" w:rsidRPr="00201158">
        <w:rPr>
          <w:rFonts w:ascii="Times New Roman" w:hAnsi="Times New Roman"/>
          <w:color w:val="000000"/>
          <w:szCs w:val="20"/>
        </w:rPr>
        <w:t>DUCATILLON</w:t>
      </w:r>
      <w:r w:rsidRPr="00201158">
        <w:rPr>
          <w:rFonts w:ascii="Times New Roman" w:hAnsi="Times New Roman"/>
          <w:color w:val="000000"/>
          <w:szCs w:val="20"/>
        </w:rPr>
        <w:t xml:space="preserve"> Service Relation Clientèle 300 rue de la </w:t>
      </w:r>
      <w:proofErr w:type="spellStart"/>
      <w:r w:rsidRPr="00201158">
        <w:rPr>
          <w:rFonts w:ascii="Times New Roman" w:hAnsi="Times New Roman"/>
          <w:color w:val="000000"/>
          <w:szCs w:val="20"/>
        </w:rPr>
        <w:t>Muque</w:t>
      </w:r>
      <w:proofErr w:type="spellEnd"/>
      <w:r w:rsidRPr="00201158">
        <w:rPr>
          <w:rFonts w:ascii="Times New Roman" w:hAnsi="Times New Roman"/>
          <w:color w:val="000000"/>
          <w:szCs w:val="20"/>
        </w:rPr>
        <w:t xml:space="preserve"> 59830 Cysoing</w:t>
      </w:r>
      <w:r w:rsidR="00E85608">
        <w:rPr>
          <w:rFonts w:ascii="Times New Roman" w:hAnsi="Times New Roman"/>
          <w:color w:val="000000"/>
          <w:szCs w:val="20"/>
        </w:rPr>
        <w:t>,</w:t>
      </w:r>
      <w:r w:rsidRPr="00201158">
        <w:rPr>
          <w:rFonts w:ascii="Times New Roman" w:hAnsi="Times New Roman"/>
          <w:color w:val="000000"/>
          <w:szCs w:val="20"/>
        </w:rPr>
        <w:t xml:space="preserve"> en joignant une copie de votre pièce d'identité. Vous pouvez aussi gérer vos données personnelles et vos préférences dans votre espace client à tout moment.</w:t>
      </w:r>
    </w:p>
    <w:p w14:paraId="099F13B9" w14:textId="77777777" w:rsidR="007139EC" w:rsidRPr="00201158" w:rsidRDefault="007139EC" w:rsidP="00B708EB">
      <w:pPr>
        <w:tabs>
          <w:tab w:val="right" w:pos="10618"/>
        </w:tabs>
        <w:spacing w:after="0" w:line="240" w:lineRule="auto"/>
        <w:jc w:val="both"/>
        <w:rPr>
          <w:rFonts w:ascii="Times New Roman" w:hAnsi="Times New Roman"/>
          <w:color w:val="000000"/>
          <w:szCs w:val="20"/>
        </w:rPr>
      </w:pPr>
    </w:p>
    <w:p w14:paraId="36C4436D" w14:textId="77777777" w:rsidR="001500E5" w:rsidRPr="00201158" w:rsidRDefault="001500E5" w:rsidP="00B708EB">
      <w:pPr>
        <w:tabs>
          <w:tab w:val="right" w:pos="10618"/>
        </w:tabs>
        <w:spacing w:after="0" w:line="240" w:lineRule="auto"/>
        <w:jc w:val="both"/>
        <w:rPr>
          <w:rFonts w:ascii="Times New Roman" w:hAnsi="Times New Roman"/>
          <w:color w:val="000000"/>
          <w:szCs w:val="20"/>
        </w:rPr>
      </w:pPr>
    </w:p>
    <w:p w14:paraId="225B6E50" w14:textId="77777777" w:rsidR="007139EC" w:rsidRPr="00201158" w:rsidRDefault="007139EC" w:rsidP="00B708EB">
      <w:pPr>
        <w:spacing w:after="0" w:line="240" w:lineRule="auto"/>
        <w:jc w:val="both"/>
        <w:rPr>
          <w:rFonts w:ascii="Times New Roman" w:hAnsi="Times New Roman"/>
          <w:b/>
          <w:color w:val="000000"/>
          <w:szCs w:val="20"/>
        </w:rPr>
      </w:pPr>
      <w:r w:rsidRPr="00201158">
        <w:rPr>
          <w:rFonts w:ascii="Times New Roman" w:hAnsi="Times New Roman"/>
          <w:b/>
          <w:color w:val="000000"/>
          <w:szCs w:val="20"/>
        </w:rPr>
        <w:t xml:space="preserve">Article </w:t>
      </w:r>
      <w:r w:rsidR="005621C9" w:rsidRPr="00201158">
        <w:rPr>
          <w:rFonts w:ascii="Times New Roman" w:hAnsi="Times New Roman"/>
          <w:b/>
          <w:color w:val="000000"/>
          <w:szCs w:val="20"/>
        </w:rPr>
        <w:t>6 – Règlement du jeu concours</w:t>
      </w:r>
    </w:p>
    <w:p w14:paraId="28A3B201" w14:textId="77777777" w:rsidR="006640AC" w:rsidRPr="00201158" w:rsidRDefault="007139EC"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 xml:space="preserve">Le règlement complet </w:t>
      </w:r>
      <w:r w:rsidR="006640AC" w:rsidRPr="00201158">
        <w:rPr>
          <w:rFonts w:ascii="Times New Roman" w:hAnsi="Times New Roman"/>
          <w:color w:val="000000"/>
          <w:szCs w:val="20"/>
        </w:rPr>
        <w:t xml:space="preserve">du jeu </w:t>
      </w:r>
      <w:r w:rsidR="002A37D3" w:rsidRPr="00201158">
        <w:rPr>
          <w:rFonts w:ascii="Times New Roman" w:hAnsi="Times New Roman"/>
          <w:color w:val="000000"/>
          <w:szCs w:val="20"/>
        </w:rPr>
        <w:t xml:space="preserve">sera </w:t>
      </w:r>
      <w:r w:rsidR="006640AC" w:rsidRPr="00201158">
        <w:rPr>
          <w:rFonts w:ascii="Times New Roman" w:hAnsi="Times New Roman"/>
          <w:color w:val="000000"/>
          <w:szCs w:val="20"/>
        </w:rPr>
        <w:t>consultable durant toute la durée du jeu sur l</w:t>
      </w:r>
      <w:r w:rsidR="001500E5" w:rsidRPr="00201158">
        <w:rPr>
          <w:rFonts w:ascii="Times New Roman" w:hAnsi="Times New Roman"/>
          <w:color w:val="000000"/>
          <w:szCs w:val="20"/>
        </w:rPr>
        <w:t>e site ducatillon.com</w:t>
      </w:r>
      <w:r w:rsidR="006640AC" w:rsidRPr="00201158">
        <w:rPr>
          <w:rFonts w:ascii="Times New Roman" w:hAnsi="Times New Roman"/>
          <w:color w:val="000000"/>
          <w:szCs w:val="20"/>
        </w:rPr>
        <w:t xml:space="preserve">. Un exemplaire sera adressé par email à toute personne qui en fera la demande </w:t>
      </w:r>
      <w:r w:rsidR="00CB3E90" w:rsidRPr="00201158">
        <w:rPr>
          <w:rFonts w:ascii="Times New Roman" w:hAnsi="Times New Roman"/>
          <w:color w:val="000000"/>
          <w:szCs w:val="20"/>
        </w:rPr>
        <w:t xml:space="preserve">écrite </w:t>
      </w:r>
      <w:r w:rsidR="006640AC" w:rsidRPr="00201158">
        <w:rPr>
          <w:rFonts w:ascii="Times New Roman" w:hAnsi="Times New Roman"/>
          <w:color w:val="000000"/>
          <w:szCs w:val="20"/>
        </w:rPr>
        <w:t>auprès de DUCATILLON – Service Client - BP 80002 -59892 LILLE cedex 9 ou</w:t>
      </w:r>
      <w:r w:rsidR="006640AC" w:rsidRPr="00201158">
        <w:rPr>
          <w:color w:val="000000"/>
          <w:szCs w:val="20"/>
        </w:rPr>
        <w:t xml:space="preserve"> </w:t>
      </w:r>
      <w:hyperlink r:id="rId6" w:history="1">
        <w:r w:rsidR="006640AC" w:rsidRPr="00201158">
          <w:rPr>
            <w:rStyle w:val="Lienhypertexte"/>
            <w:rFonts w:ascii="Times New Roman" w:hAnsi="Times New Roman"/>
            <w:color w:val="000000"/>
            <w:szCs w:val="20"/>
          </w:rPr>
          <w:t>serviceclient@ducatillon.com</w:t>
        </w:r>
      </w:hyperlink>
      <w:r w:rsidR="006640AC" w:rsidRPr="00201158">
        <w:rPr>
          <w:rStyle w:val="Lienhypertexte"/>
          <w:rFonts w:ascii="Times New Roman" w:hAnsi="Times New Roman"/>
          <w:color w:val="000000"/>
          <w:szCs w:val="20"/>
        </w:rPr>
        <w:t>.</w:t>
      </w:r>
    </w:p>
    <w:p w14:paraId="2AF09A05" w14:textId="77777777" w:rsidR="005621C9" w:rsidRPr="00201158" w:rsidRDefault="005621C9"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 xml:space="preserve">La participation au jeu implique l’acceptation </w:t>
      </w:r>
      <w:r w:rsidR="00CB3E90" w:rsidRPr="00201158">
        <w:rPr>
          <w:rFonts w:ascii="Times New Roman" w:hAnsi="Times New Roman"/>
          <w:color w:val="000000"/>
          <w:szCs w:val="20"/>
        </w:rPr>
        <w:t>entière et sans réserve</w:t>
      </w:r>
      <w:r w:rsidRPr="00201158">
        <w:rPr>
          <w:rFonts w:ascii="Times New Roman" w:hAnsi="Times New Roman"/>
          <w:color w:val="000000"/>
          <w:szCs w:val="20"/>
        </w:rPr>
        <w:t xml:space="preserve"> du présent règlement en toutes ses dispositions, ainsi que des lois et règlements applicables aux jeux- concours en vigueur en France.</w:t>
      </w:r>
    </w:p>
    <w:p w14:paraId="6B517A7F" w14:textId="77777777" w:rsidR="00CB3E90" w:rsidRPr="00201158" w:rsidRDefault="00CB3E90"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Toute fraude, tentative de fraude ou non-respect du</w:t>
      </w:r>
      <w:r w:rsidR="00071249" w:rsidRPr="00201158">
        <w:rPr>
          <w:rFonts w:ascii="Times New Roman" w:hAnsi="Times New Roman"/>
          <w:color w:val="000000"/>
          <w:szCs w:val="20"/>
        </w:rPr>
        <w:t xml:space="preserve"> </w:t>
      </w:r>
      <w:r w:rsidRPr="00201158">
        <w:rPr>
          <w:rFonts w:ascii="Times New Roman" w:hAnsi="Times New Roman"/>
          <w:color w:val="000000"/>
          <w:szCs w:val="20"/>
        </w:rPr>
        <w:t>présent règlement entraînera la disqualification immédiate et automatique de son aute</w:t>
      </w:r>
      <w:r w:rsidR="00071249" w:rsidRPr="00201158">
        <w:rPr>
          <w:rFonts w:ascii="Times New Roman" w:hAnsi="Times New Roman"/>
          <w:color w:val="000000"/>
          <w:szCs w:val="20"/>
        </w:rPr>
        <w:t>ur, DUCATILLON se réservant, le cas échéant, le droit d’engager à son encontre des poursuites judiciaires.</w:t>
      </w:r>
    </w:p>
    <w:p w14:paraId="2FD53B52" w14:textId="77777777" w:rsidR="00071249" w:rsidRPr="00201158" w:rsidRDefault="00071249"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L’utilisation de robots ou tous autres procédés similaires est proscrite ; la violation de cette règle entraînant l’élimination de son auteur, pour toute la durée du Jeu.</w:t>
      </w:r>
    </w:p>
    <w:p w14:paraId="225182E5" w14:textId="77777777" w:rsidR="005621C9" w:rsidRPr="00201158" w:rsidRDefault="005621C9" w:rsidP="00B708EB">
      <w:pPr>
        <w:spacing w:after="0" w:line="240" w:lineRule="auto"/>
        <w:jc w:val="both"/>
        <w:rPr>
          <w:rFonts w:ascii="Times New Roman" w:hAnsi="Times New Roman"/>
          <w:color w:val="000000"/>
          <w:szCs w:val="20"/>
        </w:rPr>
      </w:pPr>
    </w:p>
    <w:p w14:paraId="2C175752" w14:textId="77777777" w:rsidR="001500E5" w:rsidRPr="00201158" w:rsidRDefault="001500E5" w:rsidP="00B708EB">
      <w:pPr>
        <w:spacing w:after="0" w:line="240" w:lineRule="auto"/>
        <w:jc w:val="both"/>
        <w:rPr>
          <w:rFonts w:ascii="Times New Roman" w:hAnsi="Times New Roman"/>
          <w:color w:val="000000"/>
          <w:szCs w:val="20"/>
        </w:rPr>
      </w:pPr>
    </w:p>
    <w:p w14:paraId="167DAD3F" w14:textId="77777777" w:rsidR="007139EC" w:rsidRPr="00201158" w:rsidRDefault="007139EC" w:rsidP="00B708EB">
      <w:pPr>
        <w:spacing w:after="0" w:line="240" w:lineRule="auto"/>
        <w:jc w:val="both"/>
        <w:rPr>
          <w:rFonts w:ascii="Times New Roman" w:hAnsi="Times New Roman"/>
          <w:b/>
          <w:color w:val="000000"/>
          <w:szCs w:val="20"/>
        </w:rPr>
      </w:pPr>
      <w:r w:rsidRPr="00201158">
        <w:rPr>
          <w:rFonts w:ascii="Times New Roman" w:hAnsi="Times New Roman"/>
          <w:b/>
          <w:color w:val="000000"/>
          <w:szCs w:val="20"/>
        </w:rPr>
        <w:t xml:space="preserve">Article </w:t>
      </w:r>
      <w:r w:rsidR="005621C9" w:rsidRPr="00201158">
        <w:rPr>
          <w:rFonts w:ascii="Times New Roman" w:hAnsi="Times New Roman"/>
          <w:b/>
          <w:color w:val="000000"/>
          <w:szCs w:val="20"/>
        </w:rPr>
        <w:t>7 - Responsabilités</w:t>
      </w:r>
    </w:p>
    <w:p w14:paraId="6E6C1629" w14:textId="77777777" w:rsidR="005621C9" w:rsidRPr="00201158" w:rsidRDefault="005621C9" w:rsidP="00B708EB">
      <w:pPr>
        <w:spacing w:after="0" w:line="240" w:lineRule="auto"/>
        <w:jc w:val="both"/>
        <w:rPr>
          <w:rFonts w:ascii="Times New Roman" w:hAnsi="Times New Roman"/>
          <w:color w:val="000000"/>
          <w:szCs w:val="20"/>
        </w:rPr>
      </w:pPr>
      <w:r w:rsidRPr="00201158">
        <w:rPr>
          <w:rFonts w:ascii="Times New Roman" w:hAnsi="Times New Roman"/>
          <w:color w:val="000000"/>
          <w:szCs w:val="20"/>
        </w:rPr>
        <w:t>De façon générale, DUCATILLON ne pourrait être tenu pour responsable si, en cas de force majeure ou d’événements indépendants de sa volonté, ce jeu devait être modifié ou reporté ou si la nature ou le lot annoncé devait être modifié.</w:t>
      </w:r>
    </w:p>
    <w:p w14:paraId="439B1FA6" w14:textId="77777777" w:rsidR="00FD5950" w:rsidRPr="00201158" w:rsidRDefault="005621C9" w:rsidP="00F956C6">
      <w:pPr>
        <w:spacing w:after="0" w:line="240" w:lineRule="auto"/>
        <w:jc w:val="both"/>
        <w:rPr>
          <w:rFonts w:ascii="Times New Roman" w:hAnsi="Times New Roman"/>
          <w:color w:val="000000"/>
          <w:szCs w:val="20"/>
        </w:rPr>
      </w:pPr>
      <w:r w:rsidRPr="00201158">
        <w:rPr>
          <w:rFonts w:ascii="Times New Roman" w:hAnsi="Times New Roman"/>
          <w:color w:val="000000"/>
          <w:szCs w:val="20"/>
        </w:rPr>
        <w:t>Le lot ne pourra pas faire l’objet d’une contrepartie financière ou être repris, ou échangé contre un autre produit.</w:t>
      </w:r>
      <w:r w:rsidR="00201158" w:rsidRPr="00201158">
        <w:rPr>
          <w:rFonts w:ascii="Times New Roman" w:hAnsi="Times New Roman"/>
          <w:color w:val="000000"/>
          <w:szCs w:val="20"/>
        </w:rPr>
        <w:t xml:space="preserve"> </w:t>
      </w:r>
      <w:r w:rsidR="00071249" w:rsidRPr="00201158">
        <w:rPr>
          <w:rFonts w:ascii="Times New Roman" w:hAnsi="Times New Roman"/>
          <w:color w:val="000000"/>
          <w:szCs w:val="20"/>
        </w:rPr>
        <w:t>DUCATILLON</w:t>
      </w:r>
      <w:r w:rsidRPr="00201158">
        <w:rPr>
          <w:rFonts w:ascii="Times New Roman" w:hAnsi="Times New Roman"/>
          <w:color w:val="000000"/>
          <w:szCs w:val="20"/>
        </w:rPr>
        <w:t xml:space="preserve"> décline toute responsabilité pour les incidents et accidents qui pourraient se produire pendant la durée de jouissance du lot et du fait de leur utilisation.</w:t>
      </w:r>
    </w:p>
    <w:p w14:paraId="311A0DC7" w14:textId="77777777" w:rsidR="00071249" w:rsidRPr="00201158" w:rsidRDefault="00071249" w:rsidP="00F956C6">
      <w:pPr>
        <w:spacing w:after="0" w:line="240" w:lineRule="auto"/>
        <w:jc w:val="both"/>
        <w:rPr>
          <w:rFonts w:ascii="Times New Roman" w:hAnsi="Times New Roman"/>
          <w:color w:val="000000"/>
          <w:szCs w:val="20"/>
        </w:rPr>
      </w:pPr>
    </w:p>
    <w:p w14:paraId="4F8F6967" w14:textId="77777777" w:rsidR="00AD4F50" w:rsidRPr="00201158" w:rsidRDefault="00AD4F50" w:rsidP="00F956C6">
      <w:pPr>
        <w:spacing w:after="0" w:line="240" w:lineRule="auto"/>
        <w:jc w:val="both"/>
        <w:rPr>
          <w:rFonts w:ascii="Times New Roman" w:hAnsi="Times New Roman"/>
          <w:color w:val="000000"/>
          <w:szCs w:val="20"/>
        </w:rPr>
      </w:pPr>
    </w:p>
    <w:p w14:paraId="4BCB73A7" w14:textId="77777777" w:rsidR="00071249" w:rsidRPr="00201158" w:rsidRDefault="00071249" w:rsidP="00071249">
      <w:pPr>
        <w:spacing w:after="0" w:line="240" w:lineRule="auto"/>
        <w:jc w:val="both"/>
        <w:rPr>
          <w:rFonts w:ascii="Times New Roman" w:hAnsi="Times New Roman"/>
          <w:b/>
          <w:color w:val="000000"/>
          <w:szCs w:val="20"/>
        </w:rPr>
      </w:pPr>
      <w:r w:rsidRPr="00201158">
        <w:rPr>
          <w:rFonts w:ascii="Times New Roman" w:hAnsi="Times New Roman"/>
          <w:b/>
          <w:color w:val="000000"/>
          <w:szCs w:val="20"/>
        </w:rPr>
        <w:t>Article 8 -  Responsabilité liée à l’utilisation du réseau Internet</w:t>
      </w:r>
    </w:p>
    <w:p w14:paraId="5720A256" w14:textId="77777777" w:rsidR="00071249" w:rsidRDefault="00071249" w:rsidP="0041288D">
      <w:pPr>
        <w:spacing w:after="0" w:line="240" w:lineRule="auto"/>
        <w:jc w:val="both"/>
        <w:rPr>
          <w:rFonts w:ascii="Times New Roman" w:hAnsi="Times New Roman"/>
          <w:color w:val="000000"/>
          <w:szCs w:val="20"/>
        </w:rPr>
      </w:pPr>
      <w:r w:rsidRPr="00201158">
        <w:rPr>
          <w:rFonts w:ascii="Times New Roman" w:hAnsi="Times New Roman"/>
          <w:color w:val="000000"/>
          <w:szCs w:val="20"/>
        </w:rPr>
        <w:t>Il est expressément rappelé qu’Internet n’est pas un réseau sécurisé. La Société Organisatrice ne saurait donc être tenue pour responsable de la contamination par d’éventuels virus ou de l’intrusion d’un tiers dans le système du terminal des participants au Jeu.</w:t>
      </w:r>
      <w:r w:rsidR="00244253">
        <w:rPr>
          <w:rFonts w:ascii="Times New Roman" w:hAnsi="Times New Roman"/>
          <w:color w:val="000000"/>
          <w:szCs w:val="20"/>
        </w:rPr>
        <w:t xml:space="preserve">  </w:t>
      </w:r>
      <w:r w:rsidRPr="00201158">
        <w:rPr>
          <w:rFonts w:ascii="Times New Roman" w:hAnsi="Times New Roman"/>
          <w:color w:val="000000"/>
          <w:szCs w:val="20"/>
        </w:rPr>
        <w:t xml:space="preserve">DUCATILLON mettra tout en œuvre pour permettre l’accès au site du Jeu. Pour autant elle ne saurait être tenue pour responsable en cas de dysfonctionnements du réseau Internet indépendant de sa volonté. </w:t>
      </w:r>
    </w:p>
    <w:p w14:paraId="1A00A0D3" w14:textId="77777777" w:rsidR="0041288D" w:rsidRPr="00201158" w:rsidRDefault="0041288D" w:rsidP="0041288D">
      <w:pPr>
        <w:spacing w:after="0" w:line="240" w:lineRule="auto"/>
        <w:jc w:val="both"/>
        <w:rPr>
          <w:rFonts w:ascii="Times New Roman" w:hAnsi="Times New Roman"/>
          <w:color w:val="000000"/>
          <w:szCs w:val="20"/>
        </w:rPr>
      </w:pPr>
    </w:p>
    <w:p w14:paraId="2526817E" w14:textId="77777777" w:rsidR="00071249" w:rsidRPr="00201158" w:rsidRDefault="00071249" w:rsidP="00071249">
      <w:pPr>
        <w:spacing w:after="0" w:line="240" w:lineRule="auto"/>
        <w:jc w:val="both"/>
        <w:rPr>
          <w:rFonts w:ascii="Times New Roman" w:hAnsi="Times New Roman"/>
          <w:b/>
          <w:color w:val="000000"/>
          <w:szCs w:val="20"/>
        </w:rPr>
      </w:pPr>
      <w:r w:rsidRPr="00201158">
        <w:rPr>
          <w:rFonts w:ascii="Times New Roman" w:hAnsi="Times New Roman"/>
          <w:b/>
          <w:color w:val="000000"/>
          <w:szCs w:val="20"/>
        </w:rPr>
        <w:t>Article 9 -  Loi applicable</w:t>
      </w:r>
    </w:p>
    <w:p w14:paraId="51427326" w14:textId="77777777" w:rsidR="00071249" w:rsidRPr="00201158" w:rsidRDefault="00071249" w:rsidP="00071249">
      <w:pPr>
        <w:spacing w:after="0" w:line="240" w:lineRule="auto"/>
        <w:jc w:val="both"/>
        <w:rPr>
          <w:rFonts w:ascii="Times New Roman" w:hAnsi="Times New Roman"/>
          <w:b/>
          <w:color w:val="000000"/>
          <w:szCs w:val="20"/>
        </w:rPr>
      </w:pPr>
      <w:r w:rsidRPr="00201158">
        <w:rPr>
          <w:rFonts w:ascii="Times New Roman" w:hAnsi="Times New Roman"/>
          <w:color w:val="000000"/>
          <w:szCs w:val="20"/>
        </w:rPr>
        <w:t>Ce Jeu et le présent règlement sont soumis à la loi française.</w:t>
      </w:r>
    </w:p>
    <w:p w14:paraId="7D48515E" w14:textId="77777777" w:rsidR="00071249" w:rsidRPr="00D41C3D" w:rsidRDefault="00071249" w:rsidP="00F956C6">
      <w:pPr>
        <w:spacing w:after="0" w:line="240" w:lineRule="auto"/>
        <w:jc w:val="both"/>
        <w:rPr>
          <w:rFonts w:ascii="Times New Roman" w:hAnsi="Times New Roman"/>
          <w:color w:val="000000"/>
          <w:szCs w:val="20"/>
        </w:rPr>
      </w:pPr>
    </w:p>
    <w:sectPr w:rsidR="00071249" w:rsidRPr="00D41C3D" w:rsidSect="006640AC">
      <w:pgSz w:w="11906" w:h="16838"/>
      <w:pgMar w:top="284"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2AB"/>
    <w:multiLevelType w:val="hybridMultilevel"/>
    <w:tmpl w:val="4960795E"/>
    <w:lvl w:ilvl="0" w:tplc="EA7A114E">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F69DA"/>
    <w:multiLevelType w:val="hybridMultilevel"/>
    <w:tmpl w:val="314C9CB4"/>
    <w:lvl w:ilvl="0" w:tplc="52D63DD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0F599E"/>
    <w:multiLevelType w:val="hybridMultilevel"/>
    <w:tmpl w:val="B1CEACAA"/>
    <w:lvl w:ilvl="0" w:tplc="2F760BEC">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982B18"/>
    <w:multiLevelType w:val="hybridMultilevel"/>
    <w:tmpl w:val="C5862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372D3F"/>
    <w:multiLevelType w:val="hybridMultilevel"/>
    <w:tmpl w:val="59381D18"/>
    <w:lvl w:ilvl="0" w:tplc="2B8E32D4">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1247447">
    <w:abstractNumId w:val="4"/>
  </w:num>
  <w:num w:numId="2" w16cid:durableId="299309132">
    <w:abstractNumId w:val="0"/>
  </w:num>
  <w:num w:numId="3" w16cid:durableId="1322468461">
    <w:abstractNumId w:val="2"/>
  </w:num>
  <w:num w:numId="4" w16cid:durableId="1489244000">
    <w:abstractNumId w:val="1"/>
  </w:num>
  <w:num w:numId="5" w16cid:durableId="35724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1F68A7"/>
    <w:rsid w:val="00001801"/>
    <w:rsid w:val="00071249"/>
    <w:rsid w:val="000F64E9"/>
    <w:rsid w:val="000F6C05"/>
    <w:rsid w:val="0010202E"/>
    <w:rsid w:val="00130DD1"/>
    <w:rsid w:val="00132087"/>
    <w:rsid w:val="00137068"/>
    <w:rsid w:val="001500E5"/>
    <w:rsid w:val="00164C92"/>
    <w:rsid w:val="0017038A"/>
    <w:rsid w:val="00182F4D"/>
    <w:rsid w:val="001B25A6"/>
    <w:rsid w:val="001B45C1"/>
    <w:rsid w:val="001B5ED5"/>
    <w:rsid w:val="001E2129"/>
    <w:rsid w:val="001F68A7"/>
    <w:rsid w:val="00201158"/>
    <w:rsid w:val="00210B05"/>
    <w:rsid w:val="0022378B"/>
    <w:rsid w:val="002353F2"/>
    <w:rsid w:val="00240D8F"/>
    <w:rsid w:val="00244253"/>
    <w:rsid w:val="002460AD"/>
    <w:rsid w:val="00252AD0"/>
    <w:rsid w:val="00252CA8"/>
    <w:rsid w:val="00284E0B"/>
    <w:rsid w:val="002A37D3"/>
    <w:rsid w:val="002D126A"/>
    <w:rsid w:val="002E4A7D"/>
    <w:rsid w:val="00333C5C"/>
    <w:rsid w:val="00333F27"/>
    <w:rsid w:val="00374975"/>
    <w:rsid w:val="003A6F77"/>
    <w:rsid w:val="003E1554"/>
    <w:rsid w:val="0041288D"/>
    <w:rsid w:val="004146D0"/>
    <w:rsid w:val="00420250"/>
    <w:rsid w:val="0049689F"/>
    <w:rsid w:val="004A5D10"/>
    <w:rsid w:val="004B6F09"/>
    <w:rsid w:val="004C3D78"/>
    <w:rsid w:val="004F7659"/>
    <w:rsid w:val="005621C9"/>
    <w:rsid w:val="005937EF"/>
    <w:rsid w:val="006640AC"/>
    <w:rsid w:val="006707A3"/>
    <w:rsid w:val="00677880"/>
    <w:rsid w:val="00686547"/>
    <w:rsid w:val="007139EC"/>
    <w:rsid w:val="00751BAC"/>
    <w:rsid w:val="007B1386"/>
    <w:rsid w:val="007E1C9F"/>
    <w:rsid w:val="007F22AF"/>
    <w:rsid w:val="007F4F77"/>
    <w:rsid w:val="007F5E67"/>
    <w:rsid w:val="007F7BD7"/>
    <w:rsid w:val="008617AF"/>
    <w:rsid w:val="00875547"/>
    <w:rsid w:val="00882DD6"/>
    <w:rsid w:val="00890CA5"/>
    <w:rsid w:val="008A2384"/>
    <w:rsid w:val="008E376F"/>
    <w:rsid w:val="008E7913"/>
    <w:rsid w:val="00901B4E"/>
    <w:rsid w:val="00956BD8"/>
    <w:rsid w:val="00963D65"/>
    <w:rsid w:val="009B2ABB"/>
    <w:rsid w:val="009C50FE"/>
    <w:rsid w:val="009F4CA0"/>
    <w:rsid w:val="00A119BC"/>
    <w:rsid w:val="00A2191F"/>
    <w:rsid w:val="00A3749A"/>
    <w:rsid w:val="00AC40CB"/>
    <w:rsid w:val="00AD4F50"/>
    <w:rsid w:val="00B169CD"/>
    <w:rsid w:val="00B43E61"/>
    <w:rsid w:val="00B46E95"/>
    <w:rsid w:val="00B708EB"/>
    <w:rsid w:val="00B70C06"/>
    <w:rsid w:val="00B82824"/>
    <w:rsid w:val="00BB122F"/>
    <w:rsid w:val="00BC7EF8"/>
    <w:rsid w:val="00BE7BB5"/>
    <w:rsid w:val="00BF7360"/>
    <w:rsid w:val="00C16469"/>
    <w:rsid w:val="00C51C8F"/>
    <w:rsid w:val="00CA0933"/>
    <w:rsid w:val="00CA1398"/>
    <w:rsid w:val="00CB3E90"/>
    <w:rsid w:val="00CC2601"/>
    <w:rsid w:val="00CD2F67"/>
    <w:rsid w:val="00CE3492"/>
    <w:rsid w:val="00D20D33"/>
    <w:rsid w:val="00D22949"/>
    <w:rsid w:val="00D41C3D"/>
    <w:rsid w:val="00D51E65"/>
    <w:rsid w:val="00D741D9"/>
    <w:rsid w:val="00D843CB"/>
    <w:rsid w:val="00DB4039"/>
    <w:rsid w:val="00DB61E1"/>
    <w:rsid w:val="00DC1018"/>
    <w:rsid w:val="00DC356B"/>
    <w:rsid w:val="00DE7C0E"/>
    <w:rsid w:val="00E065D0"/>
    <w:rsid w:val="00E73BD6"/>
    <w:rsid w:val="00E85608"/>
    <w:rsid w:val="00EC0D0E"/>
    <w:rsid w:val="00EC6907"/>
    <w:rsid w:val="00ED2B46"/>
    <w:rsid w:val="00F65E67"/>
    <w:rsid w:val="00F80E7D"/>
    <w:rsid w:val="00F956C6"/>
    <w:rsid w:val="00FC74D3"/>
    <w:rsid w:val="00FD5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395C"/>
  <w15:chartTrackingRefBased/>
  <w15:docId w15:val="{40E86D9E-6A3C-44A8-AD3E-055355FB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50"/>
    <w:pPr>
      <w:spacing w:after="200" w:line="276" w:lineRule="auto"/>
    </w:pPr>
    <w:rPr>
      <w:sz w:val="22"/>
      <w:szCs w:val="22"/>
      <w:lang w:eastAsia="en-US"/>
    </w:rPr>
  </w:style>
  <w:style w:type="paragraph" w:styleId="Titre1">
    <w:name w:val="heading 1"/>
    <w:basedOn w:val="Normal"/>
    <w:link w:val="Titre1Car"/>
    <w:uiPriority w:val="9"/>
    <w:qFormat/>
    <w:rsid w:val="002353F2"/>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F68A7"/>
    <w:rPr>
      <w:color w:val="0000FF"/>
      <w:u w:val="single"/>
    </w:rPr>
  </w:style>
  <w:style w:type="paragraph" w:styleId="Textebrut">
    <w:name w:val="Plain Text"/>
    <w:basedOn w:val="Normal"/>
    <w:link w:val="TextebrutCar"/>
    <w:uiPriority w:val="99"/>
    <w:unhideWhenUsed/>
    <w:rsid w:val="001F68A7"/>
    <w:pPr>
      <w:spacing w:after="0" w:line="240" w:lineRule="auto"/>
    </w:pPr>
    <w:rPr>
      <w:rFonts w:ascii="Consolas" w:hAnsi="Consolas"/>
      <w:sz w:val="21"/>
      <w:szCs w:val="21"/>
    </w:rPr>
  </w:style>
  <w:style w:type="character" w:customStyle="1" w:styleId="TextebrutCar">
    <w:name w:val="Texte brut Car"/>
    <w:link w:val="Textebrut"/>
    <w:uiPriority w:val="99"/>
    <w:rsid w:val="001F68A7"/>
    <w:rPr>
      <w:rFonts w:ascii="Consolas" w:hAnsi="Consolas"/>
      <w:sz w:val="21"/>
      <w:szCs w:val="21"/>
    </w:rPr>
  </w:style>
  <w:style w:type="paragraph" w:customStyle="1" w:styleId="Textepardfaut">
    <w:name w:val="Texte par défaut"/>
    <w:basedOn w:val="Normal"/>
    <w:rsid w:val="005937EF"/>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fr-FR"/>
    </w:rPr>
  </w:style>
  <w:style w:type="paragraph" w:styleId="Textedebulles">
    <w:name w:val="Balloon Text"/>
    <w:basedOn w:val="Normal"/>
    <w:link w:val="TextedebullesCar"/>
    <w:uiPriority w:val="99"/>
    <w:semiHidden/>
    <w:unhideWhenUsed/>
    <w:rsid w:val="005937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937EF"/>
    <w:rPr>
      <w:rFonts w:ascii="Tahoma" w:hAnsi="Tahoma" w:cs="Tahoma"/>
      <w:sz w:val="16"/>
      <w:szCs w:val="16"/>
      <w:lang w:eastAsia="en-US"/>
    </w:rPr>
  </w:style>
  <w:style w:type="character" w:styleId="Marquedecommentaire">
    <w:name w:val="annotation reference"/>
    <w:uiPriority w:val="99"/>
    <w:semiHidden/>
    <w:unhideWhenUsed/>
    <w:rsid w:val="005937EF"/>
    <w:rPr>
      <w:sz w:val="16"/>
      <w:szCs w:val="16"/>
    </w:rPr>
  </w:style>
  <w:style w:type="paragraph" w:styleId="Commentaire">
    <w:name w:val="annotation text"/>
    <w:basedOn w:val="Normal"/>
    <w:link w:val="CommentaireCar"/>
    <w:uiPriority w:val="99"/>
    <w:semiHidden/>
    <w:unhideWhenUsed/>
    <w:rsid w:val="005937EF"/>
    <w:rPr>
      <w:sz w:val="20"/>
      <w:szCs w:val="20"/>
    </w:rPr>
  </w:style>
  <w:style w:type="character" w:customStyle="1" w:styleId="CommentaireCar">
    <w:name w:val="Commentaire Car"/>
    <w:link w:val="Commentaire"/>
    <w:uiPriority w:val="99"/>
    <w:semiHidden/>
    <w:rsid w:val="005937EF"/>
    <w:rPr>
      <w:lang w:eastAsia="en-US"/>
    </w:rPr>
  </w:style>
  <w:style w:type="paragraph" w:styleId="Objetducommentaire">
    <w:name w:val="annotation subject"/>
    <w:basedOn w:val="Commentaire"/>
    <w:next w:val="Commentaire"/>
    <w:link w:val="ObjetducommentaireCar"/>
    <w:uiPriority w:val="99"/>
    <w:semiHidden/>
    <w:unhideWhenUsed/>
    <w:rsid w:val="005937EF"/>
    <w:rPr>
      <w:b/>
      <w:bCs/>
    </w:rPr>
  </w:style>
  <w:style w:type="character" w:customStyle="1" w:styleId="ObjetducommentaireCar">
    <w:name w:val="Objet du commentaire Car"/>
    <w:link w:val="Objetducommentaire"/>
    <w:uiPriority w:val="99"/>
    <w:semiHidden/>
    <w:rsid w:val="005937EF"/>
    <w:rPr>
      <w:b/>
      <w:bCs/>
      <w:lang w:eastAsia="en-US"/>
    </w:rPr>
  </w:style>
  <w:style w:type="paragraph" w:styleId="Paragraphedeliste">
    <w:name w:val="List Paragraph"/>
    <w:basedOn w:val="Normal"/>
    <w:uiPriority w:val="34"/>
    <w:qFormat/>
    <w:rsid w:val="005937EF"/>
    <w:pPr>
      <w:ind w:left="708"/>
    </w:pPr>
  </w:style>
  <w:style w:type="paragraph" w:customStyle="1" w:styleId="Standard">
    <w:name w:val="Standard"/>
    <w:rsid w:val="007F4F77"/>
    <w:pPr>
      <w:autoSpaceDE w:val="0"/>
      <w:autoSpaceDN w:val="0"/>
      <w:adjustRightInd w:val="0"/>
      <w:spacing w:after="200" w:line="276" w:lineRule="auto"/>
    </w:pPr>
    <w:rPr>
      <w:rFonts w:eastAsia="Times New Roman" w:cs="Calibri"/>
      <w:sz w:val="22"/>
      <w:szCs w:val="22"/>
      <w:lang w:eastAsia="zh-CN"/>
    </w:rPr>
  </w:style>
  <w:style w:type="character" w:styleId="Mentionnonrsolue">
    <w:name w:val="Unresolved Mention"/>
    <w:uiPriority w:val="99"/>
    <w:semiHidden/>
    <w:unhideWhenUsed/>
    <w:rsid w:val="000F6C05"/>
    <w:rPr>
      <w:color w:val="605E5C"/>
      <w:shd w:val="clear" w:color="auto" w:fill="E1DFDD"/>
    </w:rPr>
  </w:style>
  <w:style w:type="paragraph" w:styleId="NormalWeb">
    <w:name w:val="Normal (Web)"/>
    <w:basedOn w:val="Normal"/>
    <w:uiPriority w:val="99"/>
    <w:semiHidden/>
    <w:unhideWhenUsed/>
    <w:rsid w:val="00333F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333F27"/>
    <w:rPr>
      <w:b/>
      <w:bCs/>
    </w:rPr>
  </w:style>
  <w:style w:type="character" w:customStyle="1" w:styleId="Titre1Car">
    <w:name w:val="Titre 1 Car"/>
    <w:link w:val="Titre1"/>
    <w:uiPriority w:val="9"/>
    <w:rsid w:val="002353F2"/>
    <w:rPr>
      <w:rFonts w:ascii="Times New Roman" w:eastAsia="Times New Roman" w:hAnsi="Times New Roman"/>
      <w:b/>
      <w:bCs/>
      <w:kern w:val="36"/>
      <w:sz w:val="48"/>
      <w:szCs w:val="48"/>
    </w:rPr>
  </w:style>
  <w:style w:type="character" w:customStyle="1" w:styleId="lrzxr">
    <w:name w:val="lrzxr"/>
    <w:rsid w:val="00B8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2986">
      <w:bodyDiv w:val="1"/>
      <w:marLeft w:val="0"/>
      <w:marRight w:val="0"/>
      <w:marTop w:val="0"/>
      <w:marBottom w:val="0"/>
      <w:divBdr>
        <w:top w:val="none" w:sz="0" w:space="0" w:color="auto"/>
        <w:left w:val="none" w:sz="0" w:space="0" w:color="auto"/>
        <w:bottom w:val="none" w:sz="0" w:space="0" w:color="auto"/>
        <w:right w:val="none" w:sz="0" w:space="0" w:color="auto"/>
      </w:divBdr>
      <w:divsChild>
        <w:div w:id="792752083">
          <w:marLeft w:val="360"/>
          <w:marRight w:val="0"/>
          <w:marTop w:val="200"/>
          <w:marBottom w:val="0"/>
          <w:divBdr>
            <w:top w:val="none" w:sz="0" w:space="0" w:color="auto"/>
            <w:left w:val="none" w:sz="0" w:space="0" w:color="auto"/>
            <w:bottom w:val="none" w:sz="0" w:space="0" w:color="auto"/>
            <w:right w:val="none" w:sz="0" w:space="0" w:color="auto"/>
          </w:divBdr>
        </w:div>
      </w:divsChild>
    </w:div>
    <w:div w:id="798106900">
      <w:bodyDiv w:val="1"/>
      <w:marLeft w:val="0"/>
      <w:marRight w:val="0"/>
      <w:marTop w:val="0"/>
      <w:marBottom w:val="0"/>
      <w:divBdr>
        <w:top w:val="none" w:sz="0" w:space="0" w:color="auto"/>
        <w:left w:val="none" w:sz="0" w:space="0" w:color="auto"/>
        <w:bottom w:val="none" w:sz="0" w:space="0" w:color="auto"/>
        <w:right w:val="none" w:sz="0" w:space="0" w:color="auto"/>
      </w:divBdr>
    </w:div>
    <w:div w:id="1146432186">
      <w:bodyDiv w:val="1"/>
      <w:marLeft w:val="0"/>
      <w:marRight w:val="0"/>
      <w:marTop w:val="0"/>
      <w:marBottom w:val="0"/>
      <w:divBdr>
        <w:top w:val="none" w:sz="0" w:space="0" w:color="auto"/>
        <w:left w:val="none" w:sz="0" w:space="0" w:color="auto"/>
        <w:bottom w:val="none" w:sz="0" w:space="0" w:color="auto"/>
        <w:right w:val="none" w:sz="0" w:space="0" w:color="auto"/>
      </w:divBdr>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501312985">
      <w:bodyDiv w:val="1"/>
      <w:marLeft w:val="0"/>
      <w:marRight w:val="0"/>
      <w:marTop w:val="0"/>
      <w:marBottom w:val="0"/>
      <w:divBdr>
        <w:top w:val="none" w:sz="0" w:space="0" w:color="auto"/>
        <w:left w:val="none" w:sz="0" w:space="0" w:color="auto"/>
        <w:bottom w:val="none" w:sz="0" w:space="0" w:color="auto"/>
        <w:right w:val="none" w:sz="0" w:space="0" w:color="auto"/>
      </w:divBdr>
    </w:div>
    <w:div w:id="1526626814">
      <w:bodyDiv w:val="1"/>
      <w:marLeft w:val="0"/>
      <w:marRight w:val="0"/>
      <w:marTop w:val="0"/>
      <w:marBottom w:val="0"/>
      <w:divBdr>
        <w:top w:val="none" w:sz="0" w:space="0" w:color="auto"/>
        <w:left w:val="none" w:sz="0" w:space="0" w:color="auto"/>
        <w:bottom w:val="none" w:sz="0" w:space="0" w:color="auto"/>
        <w:right w:val="none" w:sz="0" w:space="0" w:color="auto"/>
      </w:divBdr>
    </w:div>
    <w:div w:id="2107269397">
      <w:bodyDiv w:val="1"/>
      <w:marLeft w:val="0"/>
      <w:marRight w:val="0"/>
      <w:marTop w:val="0"/>
      <w:marBottom w:val="0"/>
      <w:divBdr>
        <w:top w:val="none" w:sz="0" w:space="0" w:color="auto"/>
        <w:left w:val="none" w:sz="0" w:space="0" w:color="auto"/>
        <w:bottom w:val="none" w:sz="0" w:space="0" w:color="auto"/>
        <w:right w:val="none" w:sz="0" w:space="0" w:color="auto"/>
      </w:divBdr>
      <w:divsChild>
        <w:div w:id="5126524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ducatil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1D83-E3B6-4882-A7C0-5B34C38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6316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3Suisses Group</Company>
  <LinksUpToDate>false</LinksUpToDate>
  <CharactersWithSpaces>7450</CharactersWithSpaces>
  <SharedDoc>false</SharedDoc>
  <HLinks>
    <vt:vector size="6" baseType="variant">
      <vt:variant>
        <vt:i4>2293762</vt:i4>
      </vt:variant>
      <vt:variant>
        <vt:i4>0</vt:i4>
      </vt:variant>
      <vt:variant>
        <vt:i4>0</vt:i4>
      </vt:variant>
      <vt:variant>
        <vt:i4>5</vt:i4>
      </vt:variant>
      <vt:variant>
        <vt:lpwstr>mailto:serviceclient@ducatillon.com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slocoche</dc:creator>
  <cp:keywords/>
  <cp:lastModifiedBy>Eric MALHEUVRE</cp:lastModifiedBy>
  <cp:revision>2</cp:revision>
  <cp:lastPrinted>2022-07-26T07:04:00Z</cp:lastPrinted>
  <dcterms:created xsi:type="dcterms:W3CDTF">2022-07-26T07:25:00Z</dcterms:created>
  <dcterms:modified xsi:type="dcterms:W3CDTF">2022-07-26T07:25:00Z</dcterms:modified>
</cp:coreProperties>
</file>